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77ABB" w14:textId="02B8250E" w:rsidR="00B15FAB" w:rsidRPr="00B15FAB" w:rsidRDefault="00B15FAB" w:rsidP="00B15FAB">
      <w:pPr>
        <w:pStyle w:val="Nagwek2"/>
        <w:numPr>
          <w:ilvl w:val="0"/>
          <w:numId w:val="0"/>
        </w:numPr>
        <w:spacing w:before="0" w:line="276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71543240"/>
      <w:r w:rsidRPr="00B15FAB">
        <w:rPr>
          <w:rFonts w:ascii="Times New Roman" w:hAnsi="Times New Roman" w:cs="Times New Roman"/>
          <w:b w:val="0"/>
          <w:color w:val="auto"/>
          <w:sz w:val="24"/>
          <w:szCs w:val="24"/>
        </w:rPr>
        <w:t>Załącznik nr 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14:paraId="238D364B" w14:textId="524F9638" w:rsidR="00B15FAB" w:rsidRDefault="00B15FAB" w:rsidP="00B15FA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15FAB">
        <w:rPr>
          <w:rFonts w:ascii="Times New Roman" w:hAnsi="Times New Roman" w:cs="Times New Roman"/>
          <w:sz w:val="24"/>
          <w:szCs w:val="24"/>
          <w:lang w:eastAsia="en-US"/>
        </w:rPr>
        <w:t>do Zapytania ofertowego nr 9/MDK/2023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39847350" w14:textId="4BD8DAB7" w:rsidR="00B15FAB" w:rsidRPr="00B15FAB" w:rsidRDefault="00B15FAB" w:rsidP="00B15FA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15FAB">
        <w:rPr>
          <w:rFonts w:ascii="Times New Roman" w:hAnsi="Times New Roman" w:cs="Times New Roman"/>
          <w:sz w:val="24"/>
          <w:szCs w:val="24"/>
          <w:lang w:eastAsia="en-US"/>
        </w:rPr>
        <w:t>z dni</w:t>
      </w:r>
      <w:r w:rsidR="003C093A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Pr="00B15FA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92E4A">
        <w:rPr>
          <w:rFonts w:ascii="Times New Roman" w:hAnsi="Times New Roman" w:cs="Times New Roman"/>
          <w:sz w:val="24"/>
          <w:szCs w:val="24"/>
          <w:lang w:eastAsia="en-US"/>
        </w:rPr>
        <w:t>2</w:t>
      </w:r>
      <w:bookmarkStart w:id="1" w:name="_GoBack"/>
      <w:bookmarkEnd w:id="1"/>
      <w:r w:rsidRPr="00B15FAB">
        <w:rPr>
          <w:rFonts w:ascii="Times New Roman" w:hAnsi="Times New Roman" w:cs="Times New Roman"/>
          <w:sz w:val="24"/>
          <w:szCs w:val="24"/>
          <w:lang w:eastAsia="en-US"/>
        </w:rPr>
        <w:t>4.04.2023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5CCF259F" w14:textId="77777777" w:rsidR="00B15FAB" w:rsidRPr="00B15FAB" w:rsidRDefault="00B15FAB" w:rsidP="00B15FAB">
      <w:pPr>
        <w:spacing w:after="0" w:line="276" w:lineRule="auto"/>
        <w:rPr>
          <w:lang w:eastAsia="en-US"/>
        </w:rPr>
      </w:pPr>
    </w:p>
    <w:p w14:paraId="1E2FE5F6" w14:textId="629D4367" w:rsidR="009B4525" w:rsidRDefault="009B4525" w:rsidP="009B4525">
      <w:pPr>
        <w:pStyle w:val="Nagwek2"/>
        <w:numPr>
          <w:ilvl w:val="0"/>
          <w:numId w:val="0"/>
        </w:numPr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Opis przedmiotu zamówienia</w:t>
      </w:r>
    </w:p>
    <w:p w14:paraId="2E95D720" w14:textId="77777777" w:rsidR="009B4525" w:rsidRPr="009B4525" w:rsidRDefault="009B4525" w:rsidP="009B4525">
      <w:pPr>
        <w:rPr>
          <w:lang w:eastAsia="en-US"/>
        </w:rPr>
      </w:pPr>
    </w:p>
    <w:p w14:paraId="3225247D" w14:textId="55F5ABCC" w:rsidR="001F0BC1" w:rsidRPr="001F0BC1" w:rsidRDefault="009855FB" w:rsidP="00A972BD">
      <w:pPr>
        <w:pStyle w:val="Nagwek2"/>
        <w:numPr>
          <w:ilvl w:val="0"/>
          <w:numId w:val="10"/>
        </w:numPr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0BC1">
        <w:rPr>
          <w:rFonts w:ascii="Times New Roman" w:hAnsi="Times New Roman" w:cs="Times New Roman"/>
          <w:color w:val="auto"/>
          <w:sz w:val="24"/>
          <w:szCs w:val="24"/>
        </w:rPr>
        <w:t>Ogólna charakterystyka serwisu</w:t>
      </w:r>
      <w:bookmarkEnd w:id="0"/>
      <w:r w:rsidR="00514F38" w:rsidRPr="001F0BC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04DD57F" w14:textId="151DA5CD" w:rsidR="001F0BC1" w:rsidRPr="00A972BD" w:rsidRDefault="009855FB" w:rsidP="00A972BD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Wymaga się, aby serwis posiadał możliwość budowania dowolnej liczby stron i podstron. Przykładowe typy stron: s</w:t>
      </w:r>
      <w:r w:rsidR="00844A3F" w:rsidRPr="00A972BD">
        <w:rPr>
          <w:rFonts w:ascii="Times New Roman" w:hAnsi="Times New Roman" w:cs="Times New Roman"/>
          <w:sz w:val="24"/>
          <w:szCs w:val="24"/>
        </w:rPr>
        <w:t>trona główna, strony pracowni</w:t>
      </w:r>
      <w:r w:rsidRPr="00A972BD">
        <w:rPr>
          <w:rFonts w:ascii="Times New Roman" w:hAnsi="Times New Roman" w:cs="Times New Roman"/>
          <w:sz w:val="24"/>
          <w:szCs w:val="24"/>
        </w:rPr>
        <w:t>, stro</w:t>
      </w:r>
      <w:r w:rsidR="001F0BC1" w:rsidRPr="00A972BD">
        <w:rPr>
          <w:rFonts w:ascii="Times New Roman" w:hAnsi="Times New Roman" w:cs="Times New Roman"/>
          <w:sz w:val="24"/>
          <w:szCs w:val="24"/>
        </w:rPr>
        <w:t xml:space="preserve">ny </w:t>
      </w:r>
      <w:r w:rsidR="00844A3F" w:rsidRPr="00A972BD">
        <w:rPr>
          <w:rFonts w:ascii="Times New Roman" w:hAnsi="Times New Roman" w:cs="Times New Roman"/>
          <w:sz w:val="24"/>
          <w:szCs w:val="24"/>
        </w:rPr>
        <w:t>festiwali</w:t>
      </w:r>
      <w:r w:rsidR="001F0BC1" w:rsidRPr="00A972BD">
        <w:rPr>
          <w:rFonts w:ascii="Times New Roman" w:hAnsi="Times New Roman" w:cs="Times New Roman"/>
          <w:sz w:val="24"/>
          <w:szCs w:val="24"/>
        </w:rPr>
        <w:t>, strony projektów.</w:t>
      </w:r>
      <w:r w:rsidR="00BF38C7" w:rsidRPr="00A972BD">
        <w:rPr>
          <w:rFonts w:ascii="Times New Roman" w:hAnsi="Times New Roman" w:cs="Times New Roman"/>
          <w:sz w:val="24"/>
          <w:szCs w:val="24"/>
        </w:rPr>
        <w:t xml:space="preserve"> Pr</w:t>
      </w:r>
      <w:r w:rsidR="00441B8B">
        <w:rPr>
          <w:rFonts w:ascii="Times New Roman" w:hAnsi="Times New Roman" w:cs="Times New Roman"/>
          <w:sz w:val="24"/>
          <w:szCs w:val="24"/>
        </w:rPr>
        <w:t>zykładowy schemat strony stanowi</w:t>
      </w:r>
      <w:r w:rsidR="00BF38C7" w:rsidRPr="00A972BD">
        <w:rPr>
          <w:rFonts w:ascii="Times New Roman" w:hAnsi="Times New Roman" w:cs="Times New Roman"/>
          <w:sz w:val="24"/>
          <w:szCs w:val="24"/>
        </w:rPr>
        <w:t xml:space="preserve"> Załącznik nr 1 do OPZ.</w:t>
      </w:r>
    </w:p>
    <w:p w14:paraId="47E6774E" w14:textId="41F43D53" w:rsidR="009855FB" w:rsidRPr="00A972BD" w:rsidRDefault="009855FB" w:rsidP="00A972BD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Serwis powinien uwzględniać potrzeby osób w przedziale wiekowym: 17 – 60.</w:t>
      </w:r>
    </w:p>
    <w:p w14:paraId="168C8BC7" w14:textId="11B915C8" w:rsidR="009855FB" w:rsidRPr="00A972BD" w:rsidRDefault="009855FB" w:rsidP="00A972BD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Wymaga się, aby serwis był atrakcyjny pod względem wizerunkowym: przejrzysty, czytelny, nowoczesny, intuicyjny i adekwatny do prowadzonej działalności. Dopuszcza się różne układ</w:t>
      </w:r>
      <w:r w:rsidR="00A972BD">
        <w:rPr>
          <w:rFonts w:ascii="Times New Roman" w:hAnsi="Times New Roman" w:cs="Times New Roman"/>
          <w:sz w:val="24"/>
          <w:szCs w:val="24"/>
        </w:rPr>
        <w:t>y i wygląd podstron (szablonów)</w:t>
      </w:r>
      <w:r w:rsidR="00A972BD">
        <w:rPr>
          <w:rFonts w:ascii="Times New Roman" w:hAnsi="Times New Roman" w:cs="Times New Roman"/>
          <w:sz w:val="24"/>
          <w:szCs w:val="24"/>
        </w:rPr>
        <w:br/>
      </w:r>
      <w:r w:rsidRPr="00A972BD">
        <w:rPr>
          <w:rFonts w:ascii="Times New Roman" w:hAnsi="Times New Roman" w:cs="Times New Roman"/>
          <w:sz w:val="24"/>
          <w:szCs w:val="24"/>
        </w:rPr>
        <w:t>w ramach spójnej konce</w:t>
      </w:r>
      <w:r w:rsidR="007A296C" w:rsidRPr="00A972BD">
        <w:rPr>
          <w:rFonts w:ascii="Times New Roman" w:hAnsi="Times New Roman" w:cs="Times New Roman"/>
          <w:sz w:val="24"/>
          <w:szCs w:val="24"/>
        </w:rPr>
        <w:t>pcji graficznej i koncepcyjnej.</w:t>
      </w:r>
    </w:p>
    <w:p w14:paraId="07596C10" w14:textId="70C61926" w:rsidR="009855FB" w:rsidRPr="00A972BD" w:rsidRDefault="009855FB" w:rsidP="00A972BD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Serwis musi zapewnić odbiorcom, administratorom i redaktorom łatwość poruszania się po stronach oraz łatwość ich aktualizacji i mo</w:t>
      </w:r>
      <w:r w:rsidR="001F0BC1" w:rsidRPr="00A972BD">
        <w:rPr>
          <w:rFonts w:ascii="Times New Roman" w:hAnsi="Times New Roman" w:cs="Times New Roman"/>
          <w:sz w:val="24"/>
          <w:szCs w:val="24"/>
        </w:rPr>
        <w:t>żliwości rozbudowy poprzez CMS.</w:t>
      </w:r>
      <w:r w:rsidRPr="00A972BD">
        <w:rPr>
          <w:rFonts w:ascii="Times New Roman" w:hAnsi="Times New Roman" w:cs="Times New Roman"/>
          <w:sz w:val="24"/>
          <w:szCs w:val="24"/>
        </w:rPr>
        <w:t xml:space="preserve"> System zarządzania zawartością serwisu musi umożliwiać</w:t>
      </w:r>
      <w:r w:rsidR="00A972BD">
        <w:rPr>
          <w:rFonts w:ascii="Times New Roman" w:hAnsi="Times New Roman" w:cs="Times New Roman"/>
          <w:sz w:val="24"/>
          <w:szCs w:val="24"/>
        </w:rPr>
        <w:t xml:space="preserve"> umieszczanie plików </w:t>
      </w:r>
      <w:r w:rsidRPr="00A972BD">
        <w:rPr>
          <w:rFonts w:ascii="Times New Roman" w:hAnsi="Times New Roman" w:cs="Times New Roman"/>
          <w:sz w:val="24"/>
          <w:szCs w:val="24"/>
        </w:rPr>
        <w:t xml:space="preserve">w najpopularniejszych formatach: jpg, gif,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 xml:space="preserve">, pdf oraz plików z pakietu MS Office, a także plików w formatach video: mp4,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 xml:space="preserve">, gif,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wmv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 xml:space="preserve"> i audio: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wav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 xml:space="preserve">, mp3,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ogg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flac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>, które są wykorzystywane w serwisach internetowych.</w:t>
      </w:r>
    </w:p>
    <w:p w14:paraId="0923A744" w14:textId="77777777" w:rsidR="001F0BC1" w:rsidRDefault="001F0BC1" w:rsidP="001F0B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36BBB" w14:textId="77777777" w:rsidR="009855FB" w:rsidRPr="00A972BD" w:rsidRDefault="002861AE" w:rsidP="00A972B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BD">
        <w:rPr>
          <w:rFonts w:ascii="Times New Roman" w:hAnsi="Times New Roman" w:cs="Times New Roman"/>
          <w:b/>
          <w:sz w:val="24"/>
          <w:szCs w:val="24"/>
        </w:rPr>
        <w:t>Opis założeń do realizacji serwisu mdk.swinoujscie.pl</w:t>
      </w:r>
    </w:p>
    <w:p w14:paraId="41A4833D" w14:textId="0B38E6B7" w:rsidR="002861AE" w:rsidRPr="00A972BD" w:rsidRDefault="00B54A38" w:rsidP="00A972BD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Zaprojektowanie serwisu</w:t>
      </w:r>
      <w:r w:rsidR="00B21CD8" w:rsidRPr="00A972BD">
        <w:rPr>
          <w:rFonts w:ascii="Times New Roman" w:hAnsi="Times New Roman" w:cs="Times New Roman"/>
          <w:sz w:val="24"/>
          <w:szCs w:val="24"/>
        </w:rPr>
        <w:t>:</w:t>
      </w:r>
    </w:p>
    <w:p w14:paraId="01C31C08" w14:textId="628D5986" w:rsidR="00B21CD8" w:rsidRPr="00A972BD" w:rsidRDefault="00BA7881" w:rsidP="00A972BD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W ramach projektowania serwisu, nastąpi:</w:t>
      </w:r>
    </w:p>
    <w:p w14:paraId="7CAAD085" w14:textId="5FD7433E" w:rsidR="00BA7881" w:rsidRPr="001F0BC1" w:rsidRDefault="00BA7881" w:rsidP="00252A36">
      <w:pPr>
        <w:pStyle w:val="Akapitzlist"/>
        <w:numPr>
          <w:ilvl w:val="2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opracowanie i przedstawienie dokumentacji projektowej</w:t>
      </w:r>
      <w:r w:rsidR="00C23BAE" w:rsidRPr="001F0BC1">
        <w:rPr>
          <w:rFonts w:ascii="Times New Roman" w:hAnsi="Times New Roman" w:cs="Times New Roman"/>
          <w:sz w:val="24"/>
          <w:szCs w:val="24"/>
        </w:rPr>
        <w:t xml:space="preserve"> i koncepcji funkcjonowania serwisu</w:t>
      </w:r>
    </w:p>
    <w:p w14:paraId="614AECB6" w14:textId="557B3EB6" w:rsidR="00C23BAE" w:rsidRPr="001F0BC1" w:rsidRDefault="00C23BAE" w:rsidP="00252A36">
      <w:pPr>
        <w:pStyle w:val="Akapitzlist"/>
        <w:numPr>
          <w:ilvl w:val="2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spotkanie organizacyjne z</w:t>
      </w:r>
      <w:r w:rsidR="00A972BD">
        <w:rPr>
          <w:rFonts w:ascii="Times New Roman" w:hAnsi="Times New Roman" w:cs="Times New Roman"/>
          <w:sz w:val="24"/>
          <w:szCs w:val="24"/>
        </w:rPr>
        <w:t xml:space="preserve"> przedstawicielami Wykonawcy</w:t>
      </w:r>
      <w:r w:rsidR="00A972BD">
        <w:rPr>
          <w:rFonts w:ascii="Times New Roman" w:hAnsi="Times New Roman" w:cs="Times New Roman"/>
          <w:sz w:val="24"/>
          <w:szCs w:val="24"/>
        </w:rPr>
        <w:br/>
      </w:r>
      <w:r w:rsidR="00316E19">
        <w:rPr>
          <w:rFonts w:ascii="Times New Roman" w:hAnsi="Times New Roman" w:cs="Times New Roman"/>
          <w:sz w:val="24"/>
          <w:szCs w:val="24"/>
        </w:rPr>
        <w:t>i Z</w:t>
      </w:r>
      <w:r w:rsidRPr="001F0BC1">
        <w:rPr>
          <w:rFonts w:ascii="Times New Roman" w:hAnsi="Times New Roman" w:cs="Times New Roman"/>
          <w:sz w:val="24"/>
          <w:szCs w:val="24"/>
        </w:rPr>
        <w:t>amawiającego</w:t>
      </w:r>
    </w:p>
    <w:p w14:paraId="6A8CD7A8" w14:textId="6A65ED35" w:rsidR="0075003E" w:rsidRPr="001F0BC1" w:rsidRDefault="0075003E" w:rsidP="00252A36">
      <w:pPr>
        <w:pStyle w:val="Akapitzlist"/>
        <w:numPr>
          <w:ilvl w:val="2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wykonanie projektu technicznego i graficznego</w:t>
      </w:r>
    </w:p>
    <w:p w14:paraId="75634CBF" w14:textId="2B257F55" w:rsidR="0075003E" w:rsidRPr="00A972BD" w:rsidRDefault="0075003E" w:rsidP="00A972BD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Wyko</w:t>
      </w:r>
      <w:r w:rsidR="007F4B88" w:rsidRPr="00A972BD">
        <w:rPr>
          <w:rFonts w:ascii="Times New Roman" w:hAnsi="Times New Roman" w:cs="Times New Roman"/>
          <w:sz w:val="24"/>
          <w:szCs w:val="24"/>
        </w:rPr>
        <w:t xml:space="preserve">nawca zobowiązuje się w ciągu </w:t>
      </w:r>
      <w:r w:rsidR="00A972BD">
        <w:rPr>
          <w:rFonts w:ascii="Times New Roman" w:hAnsi="Times New Roman" w:cs="Times New Roman"/>
          <w:sz w:val="24"/>
          <w:szCs w:val="24"/>
        </w:rPr>
        <w:t>15</w:t>
      </w:r>
      <w:r w:rsidR="007F4B88" w:rsidRPr="00A972BD">
        <w:rPr>
          <w:rFonts w:ascii="Times New Roman" w:hAnsi="Times New Roman" w:cs="Times New Roman"/>
          <w:sz w:val="24"/>
          <w:szCs w:val="24"/>
        </w:rPr>
        <w:t xml:space="preserve"> dni</w:t>
      </w:r>
      <w:r w:rsidR="00B40D61" w:rsidRPr="00A972BD">
        <w:rPr>
          <w:rFonts w:ascii="Times New Roman" w:hAnsi="Times New Roman" w:cs="Times New Roman"/>
          <w:sz w:val="24"/>
          <w:szCs w:val="24"/>
        </w:rPr>
        <w:t xml:space="preserve"> od spotkania organizacyjnego do </w:t>
      </w:r>
      <w:r w:rsidR="009769F8" w:rsidRPr="00A972BD">
        <w:rPr>
          <w:rFonts w:ascii="Times New Roman" w:hAnsi="Times New Roman" w:cs="Times New Roman"/>
          <w:sz w:val="24"/>
          <w:szCs w:val="24"/>
        </w:rPr>
        <w:t>przedstawienia</w:t>
      </w:r>
      <w:r w:rsidR="00B40D61" w:rsidRPr="00A972BD">
        <w:rPr>
          <w:rFonts w:ascii="Times New Roman" w:hAnsi="Times New Roman" w:cs="Times New Roman"/>
          <w:sz w:val="24"/>
          <w:szCs w:val="24"/>
        </w:rPr>
        <w:t xml:space="preserve"> projektu uwzględniającego </w:t>
      </w:r>
      <w:r w:rsidR="007671BC" w:rsidRPr="00A972BD">
        <w:rPr>
          <w:rFonts w:ascii="Times New Roman" w:hAnsi="Times New Roman" w:cs="Times New Roman"/>
          <w:sz w:val="24"/>
          <w:szCs w:val="24"/>
        </w:rPr>
        <w:t>szczegółowy opis przedmiotu zamówienia</w:t>
      </w:r>
      <w:r w:rsidR="009769F8" w:rsidRPr="00A972BD">
        <w:rPr>
          <w:rFonts w:ascii="Times New Roman" w:hAnsi="Times New Roman" w:cs="Times New Roman"/>
          <w:sz w:val="24"/>
          <w:szCs w:val="24"/>
        </w:rPr>
        <w:t>.</w:t>
      </w:r>
    </w:p>
    <w:p w14:paraId="072EAE66" w14:textId="39D82822" w:rsidR="00D554C8" w:rsidRPr="00A972BD" w:rsidRDefault="00D554C8" w:rsidP="00A972BD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826B3" w:rsidRPr="00A972BD">
        <w:rPr>
          <w:rFonts w:ascii="Times New Roman" w:hAnsi="Times New Roman" w:cs="Times New Roman"/>
          <w:sz w:val="24"/>
          <w:szCs w:val="24"/>
        </w:rPr>
        <w:t>zaakceptuje lub przedstawi uwagi do projektu</w:t>
      </w:r>
      <w:r w:rsidR="00D062F4" w:rsidRPr="00A972BD">
        <w:rPr>
          <w:rFonts w:ascii="Times New Roman" w:hAnsi="Times New Roman" w:cs="Times New Roman"/>
          <w:sz w:val="24"/>
          <w:szCs w:val="24"/>
        </w:rPr>
        <w:t>. Wykonawca zobowiązany jest do uwzględnienia ewentualnych poprawek w ciągu 3 dni roboczych</w:t>
      </w:r>
      <w:r w:rsidR="00BD12D8" w:rsidRPr="00A972BD">
        <w:rPr>
          <w:rFonts w:ascii="Times New Roman" w:hAnsi="Times New Roman" w:cs="Times New Roman"/>
          <w:sz w:val="24"/>
          <w:szCs w:val="24"/>
        </w:rPr>
        <w:t>. Wykonawca zobowiązany jest do dokonania poprawek</w:t>
      </w:r>
      <w:r w:rsidR="00AA7F14" w:rsidRPr="00A972BD">
        <w:rPr>
          <w:rFonts w:ascii="Times New Roman" w:hAnsi="Times New Roman" w:cs="Times New Roman"/>
          <w:sz w:val="24"/>
          <w:szCs w:val="24"/>
        </w:rPr>
        <w:t>.</w:t>
      </w:r>
    </w:p>
    <w:p w14:paraId="34887EB0" w14:textId="4F4FC6E4" w:rsidR="00AA7F14" w:rsidRPr="00A972BD" w:rsidRDefault="00AA7F14" w:rsidP="00A972BD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Spotkania projektowe będą odbywały się cyklicznie z częstotli</w:t>
      </w:r>
      <w:r w:rsidR="001F0BC1" w:rsidRPr="00A972BD">
        <w:rPr>
          <w:rFonts w:ascii="Times New Roman" w:hAnsi="Times New Roman" w:cs="Times New Roman"/>
          <w:sz w:val="24"/>
          <w:szCs w:val="24"/>
        </w:rPr>
        <w:t xml:space="preserve">wością nie mniejszą niż raz na </w:t>
      </w:r>
      <w:r w:rsidRPr="00A972BD">
        <w:rPr>
          <w:rFonts w:ascii="Times New Roman" w:hAnsi="Times New Roman" w:cs="Times New Roman"/>
          <w:sz w:val="24"/>
          <w:szCs w:val="24"/>
        </w:rPr>
        <w:t>2 tygodnie w ter</w:t>
      </w:r>
      <w:r w:rsidR="00A972BD">
        <w:rPr>
          <w:rFonts w:ascii="Times New Roman" w:hAnsi="Times New Roman" w:cs="Times New Roman"/>
          <w:sz w:val="24"/>
          <w:szCs w:val="24"/>
        </w:rPr>
        <w:t>minach ustalonych przez strony.</w:t>
      </w:r>
      <w:r w:rsidR="00A972BD">
        <w:rPr>
          <w:rFonts w:ascii="Times New Roman" w:hAnsi="Times New Roman" w:cs="Times New Roman"/>
          <w:sz w:val="24"/>
          <w:szCs w:val="24"/>
        </w:rPr>
        <w:br/>
      </w:r>
      <w:r w:rsidRPr="00A972BD">
        <w:rPr>
          <w:rFonts w:ascii="Times New Roman" w:hAnsi="Times New Roman" w:cs="Times New Roman"/>
          <w:sz w:val="24"/>
          <w:szCs w:val="24"/>
        </w:rPr>
        <w:t>W przypadkach wystąpienia istotnych odchyleń w projekcie, uzgadniane będzie dodatkowe spotkanie projektowe. Na podstawie raportów z postępów prac będą omawiane na s</w:t>
      </w:r>
      <w:r w:rsidR="001F0BC1" w:rsidRPr="00A972BD">
        <w:rPr>
          <w:rFonts w:ascii="Times New Roman" w:hAnsi="Times New Roman" w:cs="Times New Roman"/>
          <w:sz w:val="24"/>
          <w:szCs w:val="24"/>
        </w:rPr>
        <w:t>potkaniach sprawy operacyjne,</w:t>
      </w:r>
      <w:r w:rsidR="001F0BC1" w:rsidRPr="00A972BD">
        <w:rPr>
          <w:rFonts w:ascii="Times New Roman" w:hAnsi="Times New Roman" w:cs="Times New Roman"/>
          <w:sz w:val="24"/>
          <w:szCs w:val="24"/>
        </w:rPr>
        <w:br/>
      </w:r>
      <w:r w:rsidR="001F0BC1" w:rsidRPr="00A972BD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A972BD">
        <w:rPr>
          <w:rFonts w:ascii="Times New Roman" w:hAnsi="Times New Roman" w:cs="Times New Roman"/>
          <w:sz w:val="24"/>
          <w:szCs w:val="24"/>
        </w:rPr>
        <w:t>w szczególności: postęp prac, problemy, które wymagają rozwiązania, zagrożenia dla planowanych prac, wnioski o zmianę, plany prac, jakościowa analiza poszczególnych elementów prac przedstawianych Zamawiającemu.</w:t>
      </w:r>
    </w:p>
    <w:p w14:paraId="7AD3926A" w14:textId="5E92844E" w:rsidR="001F0BC1" w:rsidRPr="00C62F73" w:rsidRDefault="00AA7F14" w:rsidP="001F0BC1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F73">
        <w:rPr>
          <w:rFonts w:ascii="Times New Roman" w:hAnsi="Times New Roman" w:cs="Times New Roman"/>
          <w:sz w:val="24"/>
          <w:szCs w:val="24"/>
        </w:rPr>
        <w:t>Terminy spotkań projektowych będą uzgadniane w trybie roboczym między Kierownikami Proj</w:t>
      </w:r>
      <w:r w:rsidR="00C62F73">
        <w:rPr>
          <w:rFonts w:ascii="Times New Roman" w:hAnsi="Times New Roman" w:cs="Times New Roman"/>
          <w:sz w:val="24"/>
          <w:szCs w:val="24"/>
        </w:rPr>
        <w:t>ektu Zamawiającego i Wykonawcy.</w:t>
      </w:r>
    </w:p>
    <w:p w14:paraId="35EA89DD" w14:textId="77777777" w:rsidR="00C62F73" w:rsidRPr="00C62F73" w:rsidRDefault="00C62F73" w:rsidP="00C62F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98951" w14:textId="442FD04B" w:rsidR="00B50ED1" w:rsidRPr="00A972BD" w:rsidRDefault="00B50ED1" w:rsidP="00A972B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BD">
        <w:rPr>
          <w:rFonts w:ascii="Times New Roman" w:hAnsi="Times New Roman" w:cs="Times New Roman"/>
          <w:b/>
          <w:sz w:val="24"/>
          <w:szCs w:val="24"/>
        </w:rPr>
        <w:t>Warstwa graficzna</w:t>
      </w:r>
    </w:p>
    <w:p w14:paraId="568B9C86" w14:textId="5210EF98" w:rsidR="00647C45" w:rsidRPr="00A972BD" w:rsidRDefault="00B50ED1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Projekt layoutu powinien być zgodny z obecnymi trendami web-designu</w:t>
      </w:r>
      <w:r w:rsidR="00FB04E6">
        <w:rPr>
          <w:rFonts w:ascii="Times New Roman" w:hAnsi="Times New Roman" w:cs="Times New Roman"/>
          <w:sz w:val="24"/>
          <w:szCs w:val="24"/>
        </w:rPr>
        <w:br/>
      </w:r>
      <w:r w:rsidR="00316E19" w:rsidRPr="00A972BD">
        <w:rPr>
          <w:rFonts w:ascii="Times New Roman" w:hAnsi="Times New Roman" w:cs="Times New Roman"/>
          <w:sz w:val="24"/>
          <w:szCs w:val="24"/>
        </w:rPr>
        <w:t>z uwzględnieniem specyfiki</w:t>
      </w:r>
      <w:r w:rsidR="007D2424" w:rsidRPr="00A972BD">
        <w:rPr>
          <w:rFonts w:ascii="Times New Roman" w:hAnsi="Times New Roman" w:cs="Times New Roman"/>
          <w:sz w:val="24"/>
          <w:szCs w:val="24"/>
        </w:rPr>
        <w:t xml:space="preserve"> działalności kulturalno-edukacyjnej. Powinien być przejrzysty i czytelny oraz funkcjonalny.</w:t>
      </w:r>
    </w:p>
    <w:p w14:paraId="55C8736E" w14:textId="77777777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Wymaga się estetycznego wykonania - uporządkowanie materiałów na stronie i zastosowanie spójnej grafiki.</w:t>
      </w:r>
    </w:p>
    <w:p w14:paraId="06011CCE" w14:textId="77777777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Wymaga się przejrzystości – serwis ma zawierać czytelny układ strony, brak zbędnych ozdobników, wyraźny kolor czcionki.</w:t>
      </w:r>
    </w:p>
    <w:p w14:paraId="73BAB624" w14:textId="77777777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 xml:space="preserve">Wymaga się funkcjonalności – serwis w łatwy sposób powinien przenosić użytkownika na poszukiwaną podstronę, być łatwy w obsłudze, obsługujący najnowsze wersje przeglądarek internetowych (MS Edge, Mozilla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>, Opera, Google Chrome dla systemów operacyjnych Windows 8 i nowszych, Mac OS oraz Linux).</w:t>
      </w:r>
    </w:p>
    <w:p w14:paraId="5CEA82D4" w14:textId="77777777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Dopuszcza się przygotowanie atrakcyjnej i minimalistycznej animacji wykorzystującej logo Miejskiego Domu Kultury.</w:t>
      </w:r>
    </w:p>
    <w:p w14:paraId="2BA9F3AE" w14:textId="14B735D7" w:rsidR="00253F0C" w:rsidRPr="00A972BD" w:rsidRDefault="001F0BC1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Dopuszcza się wykorzystanie technologii</w:t>
      </w:r>
      <w:r w:rsidR="00253F0C" w:rsidRPr="00A9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0C" w:rsidRPr="00A972BD">
        <w:rPr>
          <w:rFonts w:ascii="Times New Roman" w:hAnsi="Times New Roman" w:cs="Times New Roman"/>
          <w:sz w:val="24"/>
          <w:szCs w:val="24"/>
        </w:rPr>
        <w:t>onepage</w:t>
      </w:r>
      <w:proofErr w:type="spellEnd"/>
      <w:r w:rsidR="00252A36">
        <w:rPr>
          <w:rFonts w:ascii="Times New Roman" w:hAnsi="Times New Roman" w:cs="Times New Roman"/>
          <w:sz w:val="24"/>
          <w:szCs w:val="24"/>
        </w:rPr>
        <w:t xml:space="preserve"> w części strony do skrótowego </w:t>
      </w:r>
      <w:r w:rsidRPr="00A972BD">
        <w:rPr>
          <w:rFonts w:ascii="Times New Roman" w:hAnsi="Times New Roman" w:cs="Times New Roman"/>
          <w:sz w:val="24"/>
          <w:szCs w:val="24"/>
        </w:rPr>
        <w:t>i</w:t>
      </w:r>
      <w:r w:rsidR="00253F0C" w:rsidRPr="00A972BD">
        <w:rPr>
          <w:rFonts w:ascii="Times New Roman" w:hAnsi="Times New Roman" w:cs="Times New Roman"/>
          <w:sz w:val="24"/>
          <w:szCs w:val="24"/>
        </w:rPr>
        <w:t xml:space="preserve"> atrakcyj</w:t>
      </w:r>
      <w:r w:rsidRPr="00A972BD">
        <w:rPr>
          <w:rFonts w:ascii="Times New Roman" w:hAnsi="Times New Roman" w:cs="Times New Roman"/>
          <w:sz w:val="24"/>
          <w:szCs w:val="24"/>
        </w:rPr>
        <w:t>nego wizualnie przedstawienia</w:t>
      </w:r>
      <w:r w:rsidR="00253F0C" w:rsidRPr="00A972BD">
        <w:rPr>
          <w:rFonts w:ascii="Times New Roman" w:hAnsi="Times New Roman" w:cs="Times New Roman"/>
          <w:sz w:val="24"/>
          <w:szCs w:val="24"/>
        </w:rPr>
        <w:t xml:space="preserve"> informacji</w:t>
      </w:r>
      <w:r w:rsidRPr="00A972BD">
        <w:rPr>
          <w:rFonts w:ascii="Times New Roman" w:hAnsi="Times New Roman" w:cs="Times New Roman"/>
          <w:sz w:val="24"/>
          <w:szCs w:val="24"/>
        </w:rPr>
        <w:t xml:space="preserve"> przy jednoczesnym zachowaniu możliwości przejścia do bardziej szczegółowych</w:t>
      </w:r>
      <w:r w:rsidR="00253F0C" w:rsidRPr="00A972BD">
        <w:rPr>
          <w:rFonts w:ascii="Times New Roman" w:hAnsi="Times New Roman" w:cs="Times New Roman"/>
          <w:sz w:val="24"/>
          <w:szCs w:val="24"/>
        </w:rPr>
        <w:t xml:space="preserve"> treści odpowiadających zakresem potrzebom odbiorców.</w:t>
      </w:r>
    </w:p>
    <w:p w14:paraId="31F62CEF" w14:textId="77777777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Wymaga się czytelnej i intuicyjnej w nawigacji struktury.</w:t>
      </w:r>
    </w:p>
    <w:p w14:paraId="4C2694AE" w14:textId="73E8624A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Każda podstrona może posiadać w menu dalsze podstrony</w:t>
      </w:r>
      <w:r w:rsidR="001F0BC1" w:rsidRPr="00A972BD">
        <w:rPr>
          <w:rFonts w:ascii="Times New Roman" w:hAnsi="Times New Roman" w:cs="Times New Roman"/>
          <w:sz w:val="24"/>
          <w:szCs w:val="24"/>
        </w:rPr>
        <w:t>, do 3 poziomów szczegółowości.</w:t>
      </w:r>
    </w:p>
    <w:p w14:paraId="7F22B877" w14:textId="350FAF83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Nawigacja powinna wykorzystywać technologię NO CLICK umożliwiającą nawigowanie poprzez najazd na wybraną sekcją (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rollover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>).</w:t>
      </w:r>
    </w:p>
    <w:p w14:paraId="720BA497" w14:textId="77777777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 xml:space="preserve">Wymaga się możliwości ustawienia w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sliderze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 xml:space="preserve"> oraz w tle strony materiału wideo automatycznie odtwarzanego i zapętlonego.</w:t>
      </w:r>
    </w:p>
    <w:p w14:paraId="43B61C55" w14:textId="2F241BD8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System powinien zapewnić obsługę efektu animacji np. po najechaniu na obraz następuje jego powiększenie; przy nawigacji w menu; przy ładowaniu danych; informowaniu o rozpoczęciu jakiejś akcji; w bannerach reklamowyc</w:t>
      </w:r>
      <w:r w:rsidR="00316E19" w:rsidRPr="00A972BD">
        <w:rPr>
          <w:rFonts w:ascii="Times New Roman" w:hAnsi="Times New Roman" w:cs="Times New Roman"/>
          <w:sz w:val="24"/>
          <w:szCs w:val="24"/>
        </w:rPr>
        <w:t>h; do zaprezentowania promocji.</w:t>
      </w:r>
    </w:p>
    <w:p w14:paraId="3C69BCE0" w14:textId="77777777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 xml:space="preserve">Wykonawca dostarczy Zamawiającemu odpowiednie narzędzie do generowania statystyk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 xml:space="preserve"> i odwiedzin serwisu (np. aktualny ruch na stronie, ranking popularnych stron, podział na okresy czasowe) i zapewni łatwą synchronizację z aplikacjami takimi jak: Google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Analitics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Ads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 xml:space="preserve">, Facebook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Pixel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>.</w:t>
      </w:r>
    </w:p>
    <w:p w14:paraId="3F7FA89A" w14:textId="77ABD0E3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 xml:space="preserve">Wykonawca uwzględni w serwisie odnośniki do mediów społecznościowych </w:t>
      </w:r>
      <w:r w:rsidR="00316E19" w:rsidRPr="00A972BD">
        <w:rPr>
          <w:rFonts w:ascii="Times New Roman" w:hAnsi="Times New Roman" w:cs="Times New Roman"/>
          <w:sz w:val="24"/>
          <w:szCs w:val="24"/>
        </w:rPr>
        <w:t>Miejskiego Domu Kultury w Świnoujściu</w:t>
      </w:r>
      <w:r w:rsidRPr="00A972BD">
        <w:rPr>
          <w:rFonts w:ascii="Times New Roman" w:hAnsi="Times New Roman" w:cs="Times New Roman"/>
          <w:sz w:val="24"/>
          <w:szCs w:val="24"/>
        </w:rPr>
        <w:t xml:space="preserve"> (Facebook, Instagram, LinkedIn, </w:t>
      </w:r>
      <w:r w:rsidRPr="00A972BD">
        <w:rPr>
          <w:rFonts w:ascii="Times New Roman" w:hAnsi="Times New Roman" w:cs="Times New Roman"/>
          <w:sz w:val="24"/>
          <w:szCs w:val="24"/>
        </w:rPr>
        <w:lastRenderedPageBreak/>
        <w:t xml:space="preserve">YouTube, Twitter). Na stronie znajdzie się również odnośnik do Biuletynu Informacji Publicznej. </w:t>
      </w:r>
    </w:p>
    <w:p w14:paraId="1F7403E0" w14:textId="50D40A35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Struktura strony może ulec zmianie w trakcie opracowa</w:t>
      </w:r>
      <w:r w:rsidR="00252A36">
        <w:rPr>
          <w:rFonts w:ascii="Times New Roman" w:hAnsi="Times New Roman" w:cs="Times New Roman"/>
          <w:sz w:val="24"/>
          <w:szCs w:val="24"/>
        </w:rPr>
        <w:t xml:space="preserve">nia, po wspólnych konsultacjach </w:t>
      </w:r>
      <w:r w:rsidRPr="00A972BD">
        <w:rPr>
          <w:rFonts w:ascii="Times New Roman" w:hAnsi="Times New Roman" w:cs="Times New Roman"/>
          <w:sz w:val="24"/>
          <w:szCs w:val="24"/>
        </w:rPr>
        <w:t xml:space="preserve">z Wykonawcą. Struktura zostanie ustalona </w:t>
      </w:r>
      <w:r w:rsidR="00FB04E6">
        <w:rPr>
          <w:rFonts w:ascii="Times New Roman" w:hAnsi="Times New Roman" w:cs="Times New Roman"/>
          <w:sz w:val="24"/>
          <w:szCs w:val="24"/>
        </w:rPr>
        <w:t>we współpracy z Wykonawcą</w:t>
      </w:r>
      <w:r w:rsidR="00FB04E6">
        <w:rPr>
          <w:rFonts w:ascii="Times New Roman" w:hAnsi="Times New Roman" w:cs="Times New Roman"/>
          <w:sz w:val="24"/>
          <w:szCs w:val="24"/>
        </w:rPr>
        <w:br/>
      </w:r>
      <w:r w:rsidRPr="00A972BD">
        <w:rPr>
          <w:rFonts w:ascii="Times New Roman" w:hAnsi="Times New Roman" w:cs="Times New Roman"/>
          <w:sz w:val="24"/>
          <w:szCs w:val="24"/>
        </w:rPr>
        <w:t xml:space="preserve">i ostatecznie zaakceptowana z Zamawiającym. </w:t>
      </w:r>
    </w:p>
    <w:p w14:paraId="40C55961" w14:textId="77777777" w:rsidR="00253F0C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 xml:space="preserve">Architektura informacji będzie określona poprzez przygotowane makiety funkcjonalnej serwisu obejmującej wszystkie szablony oraz pełną strukturę serwisu. Makiety powinny być w pełni </w:t>
      </w:r>
      <w:proofErr w:type="spellStart"/>
      <w:r w:rsidRPr="00A972BD">
        <w:rPr>
          <w:rFonts w:ascii="Times New Roman" w:hAnsi="Times New Roman" w:cs="Times New Roman"/>
          <w:sz w:val="24"/>
          <w:szCs w:val="24"/>
        </w:rPr>
        <w:t>klikalne</w:t>
      </w:r>
      <w:proofErr w:type="spellEnd"/>
      <w:r w:rsidRPr="00A972BD">
        <w:rPr>
          <w:rFonts w:ascii="Times New Roman" w:hAnsi="Times New Roman" w:cs="Times New Roman"/>
          <w:sz w:val="24"/>
          <w:szCs w:val="24"/>
        </w:rPr>
        <w:t>, dostarczone w formacie HTML.</w:t>
      </w:r>
    </w:p>
    <w:p w14:paraId="328F8681" w14:textId="1AC3F60A" w:rsidR="00647C45" w:rsidRPr="00A972BD" w:rsidRDefault="00253F0C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Struktura serwisu przewiduje wprowadzenie okolicznościowych wersji graficznych – wersja żałobna i narodowa. Zmiana jest dostępna tylko dla administratora z możliwością zaimplementowania dla poszczególnych kategorii stron.  Wer</w:t>
      </w:r>
      <w:r w:rsidR="001F0BC1" w:rsidRPr="00A972BD">
        <w:rPr>
          <w:rFonts w:ascii="Times New Roman" w:hAnsi="Times New Roman" w:cs="Times New Roman"/>
          <w:sz w:val="24"/>
          <w:szCs w:val="24"/>
        </w:rPr>
        <w:t>sja żałobna – wszystkie grafiki</w:t>
      </w:r>
      <w:r w:rsidR="001F0BC1" w:rsidRPr="00A972BD">
        <w:rPr>
          <w:rFonts w:ascii="Times New Roman" w:hAnsi="Times New Roman" w:cs="Times New Roman"/>
          <w:sz w:val="24"/>
          <w:szCs w:val="24"/>
        </w:rPr>
        <w:br/>
      </w:r>
      <w:r w:rsidRPr="00A972BD">
        <w:rPr>
          <w:rFonts w:ascii="Times New Roman" w:hAnsi="Times New Roman" w:cs="Times New Roman"/>
          <w:sz w:val="24"/>
          <w:szCs w:val="24"/>
        </w:rPr>
        <w:t>i treści mają być wyświetlane w odcieniach szarości.</w:t>
      </w:r>
    </w:p>
    <w:p w14:paraId="5D36EEFC" w14:textId="70996544" w:rsidR="00647C45" w:rsidRPr="00A972BD" w:rsidRDefault="00647C45" w:rsidP="00A972BD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 xml:space="preserve">Pomocne mogą okazać się linki do stron, które </w:t>
      </w:r>
      <w:r w:rsidR="002059F6" w:rsidRPr="00A972BD">
        <w:rPr>
          <w:rFonts w:ascii="Times New Roman" w:hAnsi="Times New Roman" w:cs="Times New Roman"/>
          <w:sz w:val="24"/>
          <w:szCs w:val="24"/>
        </w:rPr>
        <w:t xml:space="preserve">odpowiadają </w:t>
      </w:r>
      <w:r w:rsidR="00B163EA" w:rsidRPr="00A972BD">
        <w:rPr>
          <w:rFonts w:ascii="Times New Roman" w:hAnsi="Times New Roman" w:cs="Times New Roman"/>
          <w:sz w:val="24"/>
          <w:szCs w:val="24"/>
        </w:rPr>
        <w:t>tym oczekiwaniom:</w:t>
      </w:r>
    </w:p>
    <w:p w14:paraId="6ACB0CC0" w14:textId="79FD9E0E" w:rsidR="00414523" w:rsidRPr="00A972BD" w:rsidRDefault="00C2217E" w:rsidP="00A972BD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14523" w:rsidRPr="00A972BD">
          <w:rPr>
            <w:rStyle w:val="Hipercze"/>
            <w:rFonts w:ascii="Times New Roman" w:hAnsi="Times New Roman" w:cs="Times New Roman"/>
            <w:sz w:val="24"/>
            <w:szCs w:val="24"/>
          </w:rPr>
          <w:t>www.nck.pl</w:t>
        </w:r>
      </w:hyperlink>
    </w:p>
    <w:p w14:paraId="725C6DEE" w14:textId="0E24D7F3" w:rsidR="00414523" w:rsidRPr="00A972BD" w:rsidRDefault="00C2217E" w:rsidP="00A972BD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629D5" w:rsidRPr="00A972BD">
          <w:rPr>
            <w:rStyle w:val="Hipercze"/>
            <w:rFonts w:ascii="Times New Roman" w:hAnsi="Times New Roman" w:cs="Times New Roman"/>
            <w:sz w:val="24"/>
            <w:szCs w:val="24"/>
          </w:rPr>
          <w:t>www.dks.art.pl</w:t>
        </w:r>
      </w:hyperlink>
    </w:p>
    <w:p w14:paraId="1AE1B536" w14:textId="77777777" w:rsidR="00173ED2" w:rsidRDefault="00173ED2" w:rsidP="00173ED2">
      <w:pPr>
        <w:rPr>
          <w:rFonts w:ascii="Times New Roman" w:hAnsi="Times New Roman" w:cs="Times New Roman"/>
          <w:b/>
          <w:sz w:val="24"/>
          <w:szCs w:val="24"/>
        </w:rPr>
      </w:pPr>
    </w:p>
    <w:p w14:paraId="5321E929" w14:textId="4CE377AF" w:rsidR="00173ED2" w:rsidRPr="00A972BD" w:rsidRDefault="007A296C" w:rsidP="00A972B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b/>
          <w:sz w:val="24"/>
          <w:szCs w:val="24"/>
        </w:rPr>
        <w:t>Szczegół</w:t>
      </w:r>
      <w:r w:rsidR="00173ED2" w:rsidRPr="00A972BD">
        <w:rPr>
          <w:rFonts w:ascii="Times New Roman" w:hAnsi="Times New Roman" w:cs="Times New Roman"/>
          <w:b/>
          <w:sz w:val="24"/>
          <w:szCs w:val="24"/>
        </w:rPr>
        <w:t>y</w:t>
      </w:r>
      <w:r w:rsidRPr="00A97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537" w:rsidRPr="00A972BD">
        <w:rPr>
          <w:rFonts w:ascii="Times New Roman" w:hAnsi="Times New Roman" w:cs="Times New Roman"/>
          <w:b/>
          <w:sz w:val="24"/>
          <w:szCs w:val="24"/>
        </w:rPr>
        <w:t>techniczne</w:t>
      </w:r>
      <w:r w:rsidRPr="00A972BD">
        <w:rPr>
          <w:rFonts w:ascii="Times New Roman" w:hAnsi="Times New Roman" w:cs="Times New Roman"/>
          <w:b/>
          <w:sz w:val="24"/>
          <w:szCs w:val="24"/>
        </w:rPr>
        <w:t>:</w:t>
      </w:r>
    </w:p>
    <w:p w14:paraId="66A40DFC" w14:textId="56FABF02" w:rsidR="004C6E3C" w:rsidRPr="00A972BD" w:rsidRDefault="009B4BC6" w:rsidP="00A972B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2BD">
        <w:rPr>
          <w:rFonts w:ascii="Times New Roman" w:hAnsi="Times New Roman" w:cs="Times New Roman"/>
          <w:sz w:val="24"/>
          <w:szCs w:val="24"/>
        </w:rPr>
        <w:t>Wymagania dotyczące systemu CMS do zarządzania serwisem WWW dostępne w panelu zarządzania:</w:t>
      </w:r>
    </w:p>
    <w:p w14:paraId="67A8BF60" w14:textId="059D0321" w:rsidR="009B4BC6" w:rsidRPr="001F0BC1" w:rsidRDefault="009B4BC6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Panel administracyjny w języku polskim</w:t>
      </w:r>
      <w:r w:rsidR="00B95856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0EC63C95" w14:textId="738DB4BE" w:rsidR="009B4BC6" w:rsidRPr="001F0BC1" w:rsidRDefault="00646470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Dostęp do panelu administracyjnego powinien być możliwy poprzez wejście na konkretny adres WWW, za pomocą loginu i hasła, zaszyfrowany za pomocą certyfikatu SSL</w:t>
      </w:r>
      <w:r w:rsidR="00B95856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5BD2FEBC" w14:textId="34A3FD0C" w:rsidR="00646470" w:rsidRPr="001F0BC1" w:rsidRDefault="00646470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System CMS dostarczony przez Wykonawcę musi umożliwić zarządzanie treścią całego serwisu internetowego bez konieczności znajomości języków oprogramowania – do obsługi powinna wystarczyć podstawowa znajomość programów do edycji tekstów i grafiki</w:t>
      </w:r>
    </w:p>
    <w:p w14:paraId="122F7C8B" w14:textId="0FFFF237" w:rsidR="00646470" w:rsidRPr="001F0BC1" w:rsidRDefault="00646470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System CMS musi obsługiwać wszystkie strony serwisu internetowego oraz wszystkie bazy, rejestry</w:t>
      </w:r>
      <w:r w:rsidR="00011BAC" w:rsidRPr="001F0BC1">
        <w:rPr>
          <w:rFonts w:ascii="Times New Roman" w:hAnsi="Times New Roman" w:cs="Times New Roman"/>
          <w:sz w:val="24"/>
          <w:szCs w:val="24"/>
        </w:rPr>
        <w:t>,</w:t>
      </w:r>
      <w:r w:rsidRPr="001F0BC1">
        <w:rPr>
          <w:rFonts w:ascii="Times New Roman" w:hAnsi="Times New Roman" w:cs="Times New Roman"/>
          <w:sz w:val="24"/>
          <w:szCs w:val="24"/>
        </w:rPr>
        <w:t xml:space="preserve"> </w:t>
      </w:r>
      <w:r w:rsidR="00011BAC" w:rsidRPr="001F0BC1">
        <w:rPr>
          <w:rFonts w:ascii="Times New Roman" w:hAnsi="Times New Roman" w:cs="Times New Roman"/>
          <w:sz w:val="24"/>
          <w:szCs w:val="24"/>
        </w:rPr>
        <w:t>listy etc.</w:t>
      </w:r>
    </w:p>
    <w:p w14:paraId="68FBEE1C" w14:textId="21F0005E" w:rsidR="00011BAC" w:rsidRPr="001F0BC1" w:rsidRDefault="00011BAC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Pełne zarządzanie menu, tzn. d</w:t>
      </w:r>
      <w:r w:rsidR="00FB04E6">
        <w:rPr>
          <w:rFonts w:ascii="Times New Roman" w:hAnsi="Times New Roman" w:cs="Times New Roman"/>
          <w:sz w:val="24"/>
          <w:szCs w:val="24"/>
        </w:rPr>
        <w:t>odawanie oraz usuwanie zakładek</w:t>
      </w:r>
      <w:r w:rsidR="00FB04E6">
        <w:rPr>
          <w:rFonts w:ascii="Times New Roman" w:hAnsi="Times New Roman" w:cs="Times New Roman"/>
          <w:sz w:val="24"/>
          <w:szCs w:val="24"/>
        </w:rPr>
        <w:br/>
      </w:r>
      <w:r w:rsidRPr="001F0BC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F0BC1">
        <w:rPr>
          <w:rFonts w:ascii="Times New Roman" w:hAnsi="Times New Roman" w:cs="Times New Roman"/>
          <w:sz w:val="24"/>
          <w:szCs w:val="24"/>
        </w:rPr>
        <w:t>podzakładek</w:t>
      </w:r>
      <w:proofErr w:type="spellEnd"/>
      <w:r w:rsidRPr="001F0BC1">
        <w:rPr>
          <w:rFonts w:ascii="Times New Roman" w:hAnsi="Times New Roman" w:cs="Times New Roman"/>
          <w:sz w:val="24"/>
          <w:szCs w:val="24"/>
        </w:rPr>
        <w:t>, możliwość stworzenia minimum trzech poziomów struktury menu</w:t>
      </w:r>
      <w:r w:rsidR="00B95856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091121B6" w14:textId="45B5C6A5" w:rsidR="00011BAC" w:rsidRPr="001F0BC1" w:rsidRDefault="00011BAC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Tworzenie linków pomiędzy zakładkami i </w:t>
      </w:r>
      <w:proofErr w:type="spellStart"/>
      <w:r w:rsidRPr="001F0BC1">
        <w:rPr>
          <w:rFonts w:ascii="Times New Roman" w:hAnsi="Times New Roman" w:cs="Times New Roman"/>
          <w:sz w:val="24"/>
          <w:szCs w:val="24"/>
        </w:rPr>
        <w:t>podzakładkami</w:t>
      </w:r>
      <w:proofErr w:type="spellEnd"/>
      <w:r w:rsidRPr="001F0BC1">
        <w:rPr>
          <w:rFonts w:ascii="Times New Roman" w:hAnsi="Times New Roman" w:cs="Times New Roman"/>
          <w:sz w:val="24"/>
          <w:szCs w:val="24"/>
        </w:rPr>
        <w:t xml:space="preserve"> menu</w:t>
      </w:r>
      <w:r w:rsidR="00B95856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26C32190" w14:textId="69927CE8" w:rsidR="00011BAC" w:rsidRPr="001F0BC1" w:rsidRDefault="00011BAC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Budowanie </w:t>
      </w:r>
      <w:r w:rsidR="0006512D" w:rsidRPr="001F0BC1">
        <w:rPr>
          <w:rFonts w:ascii="Times New Roman" w:hAnsi="Times New Roman" w:cs="Times New Roman"/>
          <w:sz w:val="24"/>
          <w:szCs w:val="24"/>
        </w:rPr>
        <w:t>hierarchii menu, w tym struktury, która pozostaje nie widoczna na stronie prezentacyjnej</w:t>
      </w:r>
      <w:r w:rsidR="00B95856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2D35ECC5" w14:textId="089F0E7E" w:rsidR="0006512D" w:rsidRPr="001F0BC1" w:rsidRDefault="0006512D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Możliwość zmiany umiejscowienia elementów struktury menu, w tym kolejności wyświetlania oraz przenoszenia poszczególnych elementów np. podstrony jako stronę lub odwrotnie, przyporządkowanie danej strony lub podstrony pod inny dział, stronę itd.</w:t>
      </w:r>
    </w:p>
    <w:p w14:paraId="71D1BAD6" w14:textId="1130AFE4" w:rsidR="0006512D" w:rsidRPr="001F0BC1" w:rsidRDefault="0006512D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lastRenderedPageBreak/>
        <w:t xml:space="preserve">Możliwość tworzenia różnych konfiguracji układu strony głównej, bazującym na tym samym układzie (zgodnie z załącznikiem do specyfikacji), </w:t>
      </w:r>
      <w:r w:rsidR="00C8375F" w:rsidRPr="001F0BC1">
        <w:rPr>
          <w:rFonts w:ascii="Times New Roman" w:hAnsi="Times New Roman" w:cs="Times New Roman"/>
          <w:sz w:val="24"/>
          <w:szCs w:val="24"/>
        </w:rPr>
        <w:t xml:space="preserve">Realizacja tej funkcjonalności powinna być możliwa poprzez np. zmianę kolejności poszczególnych sekcji strony głównej, </w:t>
      </w:r>
      <w:r w:rsidRPr="001F0BC1">
        <w:rPr>
          <w:rFonts w:ascii="Times New Roman" w:hAnsi="Times New Roman" w:cs="Times New Roman"/>
          <w:sz w:val="24"/>
          <w:szCs w:val="24"/>
        </w:rPr>
        <w:t xml:space="preserve">włączanie i wyłączanie </w:t>
      </w:r>
      <w:r w:rsidR="00C8375F" w:rsidRPr="001F0BC1">
        <w:rPr>
          <w:rFonts w:ascii="Times New Roman" w:hAnsi="Times New Roman" w:cs="Times New Roman"/>
          <w:sz w:val="24"/>
          <w:szCs w:val="24"/>
        </w:rPr>
        <w:t>modułów funkcjonalnych zachowując przy tym zasady UI/UX</w:t>
      </w:r>
      <w:r w:rsidR="009112D2" w:rsidRPr="001F0BC1">
        <w:rPr>
          <w:rFonts w:ascii="Times New Roman" w:hAnsi="Times New Roman" w:cs="Times New Roman"/>
          <w:sz w:val="24"/>
          <w:szCs w:val="24"/>
        </w:rPr>
        <w:t>, WCAG 2.1 oraz walory estetyczne, tak aby nie powstawały puste, niewykorzystane przestrzenie na stronie głównej serwisu WWW.</w:t>
      </w:r>
    </w:p>
    <w:p w14:paraId="13D88683" w14:textId="6250CF42" w:rsidR="009112D2" w:rsidRPr="001F0BC1" w:rsidRDefault="009112D2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Zarządzanie widocznością i </w:t>
      </w:r>
      <w:r w:rsidR="00B95856" w:rsidRPr="001F0BC1">
        <w:rPr>
          <w:rFonts w:ascii="Times New Roman" w:hAnsi="Times New Roman" w:cs="Times New Roman"/>
          <w:sz w:val="24"/>
          <w:szCs w:val="24"/>
        </w:rPr>
        <w:t>publikacją elementów struktury.</w:t>
      </w:r>
    </w:p>
    <w:p w14:paraId="36C02D77" w14:textId="6762A232" w:rsidR="00B95856" w:rsidRPr="001F0BC1" w:rsidRDefault="00B95856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Możliwość podejrzenia tworzonej treści bez jej publikacji na stronie wynikowej.</w:t>
      </w:r>
    </w:p>
    <w:p w14:paraId="4DF54DCD" w14:textId="66AC9D0C" w:rsidR="00B95856" w:rsidRPr="001F0BC1" w:rsidRDefault="00B95856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Możliwość włączenia i wyłączenia graficznej wersji np. żałobnej, narodowej, świątecznej lub okolicznościowej.</w:t>
      </w:r>
    </w:p>
    <w:p w14:paraId="0711C2C2" w14:textId="1FAEF71E" w:rsidR="00B95856" w:rsidRPr="001F0BC1" w:rsidRDefault="003B0D1D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System CMS musi posiadać mechanizm </w:t>
      </w:r>
      <w:r w:rsidR="0003642B" w:rsidRPr="001F0BC1">
        <w:rPr>
          <w:rFonts w:ascii="Times New Roman" w:hAnsi="Times New Roman" w:cs="Times New Roman"/>
          <w:sz w:val="24"/>
          <w:szCs w:val="24"/>
        </w:rPr>
        <w:t xml:space="preserve">przekierowujący użytkowników </w:t>
      </w:r>
      <w:r w:rsidR="00B047AC" w:rsidRPr="001F0BC1">
        <w:rPr>
          <w:rFonts w:ascii="Times New Roman" w:hAnsi="Times New Roman" w:cs="Times New Roman"/>
          <w:sz w:val="24"/>
          <w:szCs w:val="24"/>
        </w:rPr>
        <w:t>na zaprojektowaną przez Wykonawcę stronę informacji o błędzie (</w:t>
      </w:r>
      <w:r w:rsidR="001F0BC1">
        <w:rPr>
          <w:rFonts w:ascii="Times New Roman" w:hAnsi="Times New Roman" w:cs="Times New Roman"/>
          <w:sz w:val="24"/>
          <w:szCs w:val="24"/>
        </w:rPr>
        <w:t>ERROR 404)</w:t>
      </w:r>
      <w:r w:rsidR="001F0BC1">
        <w:rPr>
          <w:rFonts w:ascii="Times New Roman" w:hAnsi="Times New Roman" w:cs="Times New Roman"/>
          <w:sz w:val="24"/>
          <w:szCs w:val="24"/>
        </w:rPr>
        <w:br/>
      </w:r>
      <w:r w:rsidR="00442C43" w:rsidRPr="001F0BC1">
        <w:rPr>
          <w:rFonts w:ascii="Times New Roman" w:hAnsi="Times New Roman" w:cs="Times New Roman"/>
          <w:sz w:val="24"/>
          <w:szCs w:val="24"/>
        </w:rPr>
        <w:t xml:space="preserve">w przypadku podania niewłaściwego adresu strony WWW, na której znajdzie się </w:t>
      </w:r>
      <w:r w:rsidR="00E167AA" w:rsidRPr="001F0BC1">
        <w:rPr>
          <w:rFonts w:ascii="Times New Roman" w:hAnsi="Times New Roman" w:cs="Times New Roman"/>
          <w:sz w:val="24"/>
          <w:szCs w:val="24"/>
        </w:rPr>
        <w:t xml:space="preserve">informacja o braku szukanego adresu oraz link do strony głównej danej strony lub do zgłoszenia </w:t>
      </w:r>
      <w:r w:rsidR="00D66214" w:rsidRPr="001F0BC1">
        <w:rPr>
          <w:rFonts w:ascii="Times New Roman" w:hAnsi="Times New Roman" w:cs="Times New Roman"/>
          <w:sz w:val="24"/>
          <w:szCs w:val="24"/>
        </w:rPr>
        <w:t>usterki.</w:t>
      </w:r>
    </w:p>
    <w:p w14:paraId="675B8883" w14:textId="2B5498E9" w:rsidR="00F725F1" w:rsidRPr="001F0BC1" w:rsidRDefault="00F6461A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Łatwa i </w:t>
      </w:r>
      <w:r w:rsidR="0068233F" w:rsidRPr="001F0BC1">
        <w:rPr>
          <w:rFonts w:ascii="Times New Roman" w:hAnsi="Times New Roman" w:cs="Times New Roman"/>
          <w:sz w:val="24"/>
          <w:szCs w:val="24"/>
        </w:rPr>
        <w:t xml:space="preserve">pełna edycja tekstu za pomocą </w:t>
      </w:r>
      <w:r w:rsidR="00A67FBA" w:rsidRPr="001F0BC1">
        <w:rPr>
          <w:rFonts w:ascii="Times New Roman" w:hAnsi="Times New Roman" w:cs="Times New Roman"/>
          <w:sz w:val="24"/>
          <w:szCs w:val="24"/>
        </w:rPr>
        <w:t xml:space="preserve">WYSYWIG, w tym </w:t>
      </w:r>
      <w:r w:rsidR="00F725F1" w:rsidRPr="001F0BC1">
        <w:rPr>
          <w:rFonts w:ascii="Times New Roman" w:hAnsi="Times New Roman" w:cs="Times New Roman"/>
          <w:sz w:val="24"/>
          <w:szCs w:val="24"/>
        </w:rPr>
        <w:t>możliwość:</w:t>
      </w:r>
    </w:p>
    <w:p w14:paraId="72DEE21B" w14:textId="20C951A4" w:rsidR="00857EB2" w:rsidRPr="001F0BC1" w:rsidRDefault="006719A2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P</w:t>
      </w:r>
      <w:r w:rsidR="00B72C5D" w:rsidRPr="001F0BC1">
        <w:rPr>
          <w:rFonts w:ascii="Times New Roman" w:hAnsi="Times New Roman" w:cs="Times New Roman"/>
          <w:sz w:val="24"/>
          <w:szCs w:val="24"/>
        </w:rPr>
        <w:t>ogrubienie</w:t>
      </w:r>
      <w:r w:rsidRPr="001F0BC1">
        <w:rPr>
          <w:rFonts w:ascii="Times New Roman" w:hAnsi="Times New Roman" w:cs="Times New Roman"/>
          <w:sz w:val="24"/>
          <w:szCs w:val="24"/>
        </w:rPr>
        <w:t>, kursywa, podkreślenie tekstu</w:t>
      </w:r>
      <w:r w:rsidR="006F30FA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237AE06E" w14:textId="664DC91B" w:rsidR="006719A2" w:rsidRPr="001F0BC1" w:rsidRDefault="00C43891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J</w:t>
      </w:r>
      <w:r w:rsidR="006719A2" w:rsidRPr="001F0BC1">
        <w:rPr>
          <w:rFonts w:ascii="Times New Roman" w:hAnsi="Times New Roman" w:cs="Times New Roman"/>
          <w:sz w:val="24"/>
          <w:szCs w:val="24"/>
        </w:rPr>
        <w:t>ustowania tekstu</w:t>
      </w:r>
      <w:r w:rsidRPr="001F0BC1">
        <w:rPr>
          <w:rFonts w:ascii="Times New Roman" w:hAnsi="Times New Roman" w:cs="Times New Roman"/>
          <w:sz w:val="24"/>
          <w:szCs w:val="24"/>
        </w:rPr>
        <w:t>, zdjęcia czy tabeli</w:t>
      </w:r>
      <w:r w:rsidR="006F30FA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4447D127" w14:textId="682C36F7" w:rsidR="00C43891" w:rsidRPr="001F0BC1" w:rsidRDefault="004918C1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Skorzystania z wbudowanych </w:t>
      </w:r>
      <w:r w:rsidR="006224EA" w:rsidRPr="001F0BC1">
        <w:rPr>
          <w:rFonts w:ascii="Times New Roman" w:hAnsi="Times New Roman" w:cs="Times New Roman"/>
          <w:sz w:val="24"/>
          <w:szCs w:val="24"/>
        </w:rPr>
        <w:t xml:space="preserve">stylów (nagłówki </w:t>
      </w:r>
      <w:r w:rsidR="00DB6463" w:rsidRPr="001F0BC1">
        <w:rPr>
          <w:rFonts w:ascii="Times New Roman" w:hAnsi="Times New Roman" w:cs="Times New Roman"/>
          <w:sz w:val="24"/>
          <w:szCs w:val="24"/>
        </w:rPr>
        <w:t>1-6)</w:t>
      </w:r>
      <w:r w:rsidR="00734800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207949F9" w14:textId="4BECB5A5" w:rsidR="00734800" w:rsidRPr="001F0BC1" w:rsidRDefault="00527B51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Skorzystania z wbudowanych </w:t>
      </w:r>
      <w:r w:rsidR="001D7A3F" w:rsidRPr="001F0BC1">
        <w:rPr>
          <w:rFonts w:ascii="Times New Roman" w:hAnsi="Times New Roman" w:cs="Times New Roman"/>
          <w:sz w:val="24"/>
          <w:szCs w:val="24"/>
        </w:rPr>
        <w:t>rodzajów czcionek.</w:t>
      </w:r>
    </w:p>
    <w:p w14:paraId="1A445E92" w14:textId="0184F715" w:rsidR="001D7A3F" w:rsidRPr="001F0BC1" w:rsidRDefault="00403211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Określenia </w:t>
      </w:r>
      <w:r w:rsidR="00877C8D" w:rsidRPr="001F0BC1">
        <w:rPr>
          <w:rFonts w:ascii="Times New Roman" w:hAnsi="Times New Roman" w:cs="Times New Roman"/>
          <w:sz w:val="24"/>
          <w:szCs w:val="24"/>
        </w:rPr>
        <w:t xml:space="preserve">wielkości czcionki </w:t>
      </w:r>
      <w:r w:rsidR="00361A89" w:rsidRPr="001F0BC1">
        <w:rPr>
          <w:rFonts w:ascii="Times New Roman" w:hAnsi="Times New Roman" w:cs="Times New Roman"/>
          <w:sz w:val="24"/>
          <w:szCs w:val="24"/>
        </w:rPr>
        <w:t>w danym tekście</w:t>
      </w:r>
      <w:r w:rsidR="003A0A03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35C4F1C3" w14:textId="391BE085" w:rsidR="00361A89" w:rsidRPr="001F0BC1" w:rsidRDefault="00CA193D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Określenia koloru czcionki</w:t>
      </w:r>
      <w:r w:rsidR="0022483E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2643355A" w14:textId="7D4B4B04" w:rsidR="00051265" w:rsidRPr="001F0BC1" w:rsidRDefault="00051265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Kopiowania, wycinania i wklejania podczas edycji treści.</w:t>
      </w:r>
    </w:p>
    <w:p w14:paraId="5BEB1D93" w14:textId="288E111D" w:rsidR="00051265" w:rsidRPr="001F0BC1" w:rsidRDefault="00AE6BD2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Wklejania treści z edytorów tekstu np.</w:t>
      </w:r>
      <w:r w:rsidR="00467319" w:rsidRPr="001F0BC1">
        <w:rPr>
          <w:rFonts w:ascii="Times New Roman" w:hAnsi="Times New Roman" w:cs="Times New Roman"/>
          <w:sz w:val="24"/>
          <w:szCs w:val="24"/>
        </w:rPr>
        <w:t xml:space="preserve"> libra czy </w:t>
      </w:r>
      <w:proofErr w:type="spellStart"/>
      <w:r w:rsidR="00467319" w:rsidRPr="001F0BC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467319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63919D91" w14:textId="6D14C54B" w:rsidR="00467319" w:rsidRPr="001F0BC1" w:rsidRDefault="00467319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Zastosowania </w:t>
      </w:r>
      <w:r w:rsidR="00882F42" w:rsidRPr="001F0BC1">
        <w:rPr>
          <w:rFonts w:ascii="Times New Roman" w:hAnsi="Times New Roman" w:cs="Times New Roman"/>
          <w:sz w:val="24"/>
          <w:szCs w:val="24"/>
        </w:rPr>
        <w:t>listy numerowanej i punktowanej.</w:t>
      </w:r>
    </w:p>
    <w:p w14:paraId="7DF9CEB7" w14:textId="3AE72734" w:rsidR="00882F42" w:rsidRPr="001F0BC1" w:rsidRDefault="00F66151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Zastosowanie wcięcia</w:t>
      </w:r>
      <w:r w:rsidR="00371374" w:rsidRPr="001F0BC1">
        <w:rPr>
          <w:rFonts w:ascii="Times New Roman" w:hAnsi="Times New Roman" w:cs="Times New Roman"/>
          <w:sz w:val="24"/>
          <w:szCs w:val="24"/>
        </w:rPr>
        <w:t xml:space="preserve">, </w:t>
      </w:r>
      <w:r w:rsidR="00586B3C" w:rsidRPr="001F0BC1">
        <w:rPr>
          <w:rFonts w:ascii="Times New Roman" w:hAnsi="Times New Roman" w:cs="Times New Roman"/>
          <w:sz w:val="24"/>
          <w:szCs w:val="24"/>
        </w:rPr>
        <w:t>cofnięcia wcięcia.</w:t>
      </w:r>
    </w:p>
    <w:p w14:paraId="26D9D2FC" w14:textId="188F0B0D" w:rsidR="00E26021" w:rsidRPr="001F0BC1" w:rsidRDefault="00586B3C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Cofnięcia i </w:t>
      </w:r>
      <w:r w:rsidR="00E26021" w:rsidRPr="001F0BC1">
        <w:rPr>
          <w:rFonts w:ascii="Times New Roman" w:hAnsi="Times New Roman" w:cs="Times New Roman"/>
          <w:sz w:val="24"/>
          <w:szCs w:val="24"/>
        </w:rPr>
        <w:t>ponowienia operacji.</w:t>
      </w:r>
    </w:p>
    <w:p w14:paraId="36735070" w14:textId="743D37FB" w:rsidR="00E26021" w:rsidRPr="001F0BC1" w:rsidRDefault="00EB3194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Wstawienia i edytowania linków do: pliku, zdjęcia, adresu email</w:t>
      </w:r>
      <w:r w:rsidR="00616A13" w:rsidRPr="001F0BC1">
        <w:rPr>
          <w:rFonts w:ascii="Times New Roman" w:hAnsi="Times New Roman" w:cs="Times New Roman"/>
          <w:sz w:val="24"/>
          <w:szCs w:val="24"/>
        </w:rPr>
        <w:t>, strony www – możliwością otwarcia w nowym oknie.</w:t>
      </w:r>
    </w:p>
    <w:p w14:paraId="33280AC5" w14:textId="55169B50" w:rsidR="00653445" w:rsidRPr="001F0BC1" w:rsidRDefault="00665296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Wstawian</w:t>
      </w:r>
      <w:r w:rsidR="00780FAB" w:rsidRPr="001F0BC1">
        <w:rPr>
          <w:rFonts w:ascii="Times New Roman" w:hAnsi="Times New Roman" w:cs="Times New Roman"/>
          <w:sz w:val="24"/>
          <w:szCs w:val="24"/>
        </w:rPr>
        <w:t xml:space="preserve">ia plików graficznych </w:t>
      </w:r>
      <w:r w:rsidR="00CF77C6" w:rsidRPr="001F0BC1">
        <w:rPr>
          <w:rFonts w:ascii="Times New Roman" w:hAnsi="Times New Roman" w:cs="Times New Roman"/>
          <w:sz w:val="24"/>
          <w:szCs w:val="24"/>
        </w:rPr>
        <w:t>w treści za pomocą przeglądania dysku</w:t>
      </w:r>
      <w:r w:rsidR="001F0BC1">
        <w:rPr>
          <w:rFonts w:ascii="Times New Roman" w:hAnsi="Times New Roman" w:cs="Times New Roman"/>
          <w:sz w:val="24"/>
          <w:szCs w:val="24"/>
        </w:rPr>
        <w:br/>
      </w:r>
      <w:r w:rsidR="00653445" w:rsidRPr="001F0BC1">
        <w:rPr>
          <w:rFonts w:ascii="Times New Roman" w:hAnsi="Times New Roman" w:cs="Times New Roman"/>
          <w:sz w:val="24"/>
          <w:szCs w:val="24"/>
        </w:rPr>
        <w:t>z możliwością:</w:t>
      </w:r>
    </w:p>
    <w:p w14:paraId="3C718277" w14:textId="207389DE" w:rsidR="008A6544" w:rsidRPr="001F0BC1" w:rsidRDefault="00423410" w:rsidP="00252A36">
      <w:pPr>
        <w:pStyle w:val="Akapitzlist"/>
        <w:numPr>
          <w:ilvl w:val="2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Określenia tytułu pliku oraz opisu alternatywnego</w:t>
      </w:r>
      <w:r w:rsidR="00AC2F31" w:rsidRPr="001F0BC1">
        <w:rPr>
          <w:rFonts w:ascii="Times New Roman" w:hAnsi="Times New Roman" w:cs="Times New Roman"/>
          <w:sz w:val="24"/>
          <w:szCs w:val="24"/>
        </w:rPr>
        <w:t>,</w:t>
      </w:r>
    </w:p>
    <w:p w14:paraId="4C1CBE89" w14:textId="56A3CD15" w:rsidR="00AC2F31" w:rsidRPr="001F0BC1" w:rsidRDefault="00AC2F31" w:rsidP="00252A36">
      <w:pPr>
        <w:pStyle w:val="Akapitzlist"/>
        <w:numPr>
          <w:ilvl w:val="2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Określenia pozycji zdjęcia względem tekstu (wyrównanie, oblanie tekstem</w:t>
      </w:r>
      <w:r w:rsidR="00075602" w:rsidRPr="001F0BC1">
        <w:rPr>
          <w:rFonts w:ascii="Times New Roman" w:hAnsi="Times New Roman" w:cs="Times New Roman"/>
          <w:sz w:val="24"/>
          <w:szCs w:val="24"/>
        </w:rPr>
        <w:t>, pozycja zdjęcia względem tekstu,</w:t>
      </w:r>
    </w:p>
    <w:p w14:paraId="3802622A" w14:textId="20DEF518" w:rsidR="00075602" w:rsidRPr="001F0BC1" w:rsidRDefault="00075602" w:rsidP="00252A36">
      <w:pPr>
        <w:pStyle w:val="Akapitzlist"/>
        <w:numPr>
          <w:ilvl w:val="2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Wstawienie ramki z określeniem jej grubości</w:t>
      </w:r>
      <w:r w:rsidR="002F4F6F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114B3C6C" w14:textId="0F026DAE" w:rsidR="002F4F6F" w:rsidRPr="001F0BC1" w:rsidRDefault="002F4F6F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Przełączanie się w tryb HTML.</w:t>
      </w:r>
    </w:p>
    <w:p w14:paraId="22409ABF" w14:textId="5906243B" w:rsidR="002F4F6F" w:rsidRPr="001F0BC1" w:rsidRDefault="002F4F6F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Wstawiania filmów lub plików audio.</w:t>
      </w:r>
    </w:p>
    <w:p w14:paraId="78A711EE" w14:textId="6A4C18C6" w:rsidR="002F4F6F" w:rsidRPr="001F0BC1" w:rsidRDefault="00D5381F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Wstawiania tabeli z możliwością:</w:t>
      </w:r>
    </w:p>
    <w:p w14:paraId="58D3B211" w14:textId="07DFAD2A" w:rsidR="00D5381F" w:rsidRPr="001F0BC1" w:rsidRDefault="00E830ED" w:rsidP="00252A36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Ustawienia liczby kolumn i wierszy,</w:t>
      </w:r>
    </w:p>
    <w:p w14:paraId="277434F6" w14:textId="25C05BC2" w:rsidR="00E830ED" w:rsidRPr="001F0BC1" w:rsidRDefault="00E830ED" w:rsidP="00252A36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Określania odległości komórek od siebie,</w:t>
      </w:r>
    </w:p>
    <w:p w14:paraId="3B19EC0F" w14:textId="1FEA46A1" w:rsidR="00E830ED" w:rsidRPr="001F0BC1" w:rsidRDefault="00362DBE" w:rsidP="00252A36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Określenia zawartości komórki od jej ramki,</w:t>
      </w:r>
    </w:p>
    <w:p w14:paraId="310CE9AA" w14:textId="68343DD1" w:rsidR="00362DBE" w:rsidRPr="001F0BC1" w:rsidRDefault="00362DBE" w:rsidP="00252A36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lastRenderedPageBreak/>
        <w:t xml:space="preserve">Wyrównanie tabeli </w:t>
      </w:r>
      <w:r w:rsidR="00EB7F2F" w:rsidRPr="001F0BC1">
        <w:rPr>
          <w:rFonts w:ascii="Times New Roman" w:hAnsi="Times New Roman" w:cs="Times New Roman"/>
          <w:sz w:val="24"/>
          <w:szCs w:val="24"/>
        </w:rPr>
        <w:t>względem tekstu,</w:t>
      </w:r>
    </w:p>
    <w:p w14:paraId="0D9A6531" w14:textId="522F382C" w:rsidR="00EB7F2F" w:rsidRPr="001F0BC1" w:rsidRDefault="00EB7F2F" w:rsidP="00252A36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Określenie obramowania tabeli,</w:t>
      </w:r>
    </w:p>
    <w:p w14:paraId="7F4DD6BE" w14:textId="1681C39D" w:rsidR="00EB7F2F" w:rsidRPr="001F0BC1" w:rsidRDefault="00A45287" w:rsidP="00252A36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Szerokości i wysokości,</w:t>
      </w:r>
    </w:p>
    <w:p w14:paraId="50B2B540" w14:textId="08B72D5D" w:rsidR="00A45287" w:rsidRPr="001F0BC1" w:rsidRDefault="00A45287" w:rsidP="00252A36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Kolor ramki i kolor tła.</w:t>
      </w:r>
    </w:p>
    <w:p w14:paraId="0C9A43B1" w14:textId="205540D0" w:rsidR="00A45287" w:rsidRPr="001F0BC1" w:rsidRDefault="00A45287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Możliwość ustawienia </w:t>
      </w:r>
      <w:r w:rsidR="00A63DD1" w:rsidRPr="001F0BC1">
        <w:rPr>
          <w:rFonts w:ascii="Times New Roman" w:hAnsi="Times New Roman" w:cs="Times New Roman"/>
          <w:sz w:val="24"/>
          <w:szCs w:val="24"/>
        </w:rPr>
        <w:t>od</w:t>
      </w:r>
      <w:r w:rsidR="00316E19">
        <w:rPr>
          <w:rFonts w:ascii="Times New Roman" w:hAnsi="Times New Roman" w:cs="Times New Roman"/>
          <w:sz w:val="24"/>
          <w:szCs w:val="24"/>
        </w:rPr>
        <w:t>stępu powyżej i poniżej wiersza.</w:t>
      </w:r>
    </w:p>
    <w:p w14:paraId="34B6DCD2" w14:textId="1892129E" w:rsidR="006E7715" w:rsidRPr="001F0BC1" w:rsidRDefault="00A63DD1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Moż</w:t>
      </w:r>
      <w:r w:rsidR="00731862" w:rsidRPr="001F0BC1">
        <w:rPr>
          <w:rFonts w:ascii="Times New Roman" w:hAnsi="Times New Roman" w:cs="Times New Roman"/>
          <w:sz w:val="24"/>
          <w:szCs w:val="24"/>
        </w:rPr>
        <w:t xml:space="preserve">liwość implementacji ramki </w:t>
      </w:r>
      <w:proofErr w:type="spellStart"/>
      <w:r w:rsidR="00731862" w:rsidRPr="001F0BC1">
        <w:rPr>
          <w:rFonts w:ascii="Times New Roman" w:hAnsi="Times New Roman" w:cs="Times New Roman"/>
          <w:sz w:val="24"/>
          <w:szCs w:val="24"/>
        </w:rPr>
        <w:t>iframe</w:t>
      </w:r>
      <w:proofErr w:type="spellEnd"/>
      <w:r w:rsidR="00731862" w:rsidRPr="001F0BC1">
        <w:rPr>
          <w:rFonts w:ascii="Times New Roman" w:hAnsi="Times New Roman" w:cs="Times New Roman"/>
          <w:sz w:val="24"/>
          <w:szCs w:val="24"/>
        </w:rPr>
        <w:t xml:space="preserve">, zawierającej </w:t>
      </w:r>
      <w:r w:rsidR="00252A36">
        <w:rPr>
          <w:rFonts w:ascii="Times New Roman" w:hAnsi="Times New Roman" w:cs="Times New Roman"/>
          <w:sz w:val="24"/>
          <w:szCs w:val="24"/>
        </w:rPr>
        <w:t xml:space="preserve">plik video lub audio </w:t>
      </w:r>
      <w:r w:rsidR="004A4245" w:rsidRPr="001F0BC1">
        <w:rPr>
          <w:rFonts w:ascii="Times New Roman" w:hAnsi="Times New Roman" w:cs="Times New Roman"/>
          <w:sz w:val="24"/>
          <w:szCs w:val="24"/>
        </w:rPr>
        <w:t>z popularnych serwisów społecznościowych.</w:t>
      </w:r>
    </w:p>
    <w:p w14:paraId="16E77836" w14:textId="37A9901B" w:rsidR="001E6160" w:rsidRPr="001F0BC1" w:rsidRDefault="00BF3AE2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Dodawanie </w:t>
      </w:r>
      <w:r w:rsidR="00DB3DDE" w:rsidRPr="001F0BC1">
        <w:rPr>
          <w:rFonts w:ascii="Times New Roman" w:hAnsi="Times New Roman" w:cs="Times New Roman"/>
          <w:sz w:val="24"/>
          <w:szCs w:val="24"/>
        </w:rPr>
        <w:t xml:space="preserve">załączników, do każdej </w:t>
      </w:r>
      <w:r w:rsidR="00A17C34" w:rsidRPr="001F0BC1">
        <w:rPr>
          <w:rFonts w:ascii="Times New Roman" w:hAnsi="Times New Roman" w:cs="Times New Roman"/>
          <w:sz w:val="24"/>
          <w:szCs w:val="24"/>
        </w:rPr>
        <w:t>podstrony tekstowej struktury serwisu, załączony załącznik musi być prezentowany</w:t>
      </w:r>
      <w:r w:rsidR="00876CC7" w:rsidRPr="001F0BC1">
        <w:rPr>
          <w:rFonts w:ascii="Times New Roman" w:hAnsi="Times New Roman" w:cs="Times New Roman"/>
          <w:sz w:val="24"/>
          <w:szCs w:val="24"/>
        </w:rPr>
        <w:t xml:space="preserve"> w sposób automatyczny na stronie wynikowej (bez potrzeby ingerencji</w:t>
      </w:r>
      <w:r w:rsidR="00551411" w:rsidRPr="001F0BC1">
        <w:rPr>
          <w:rFonts w:ascii="Times New Roman" w:hAnsi="Times New Roman" w:cs="Times New Roman"/>
          <w:sz w:val="24"/>
          <w:szCs w:val="24"/>
        </w:rPr>
        <w:t xml:space="preserve"> osoby redagującej), zgodnie z wymogami WCAG 2.1, muszą posiadać nazwę pliku, rozmiar i typ.</w:t>
      </w:r>
    </w:p>
    <w:p w14:paraId="08FBC976" w14:textId="2D31AA32" w:rsidR="00303CA2" w:rsidRPr="001F0BC1" w:rsidRDefault="00303CA2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Każdy plik graficzny implementowany do zawartości</w:t>
      </w:r>
      <w:r w:rsidR="00174BA5" w:rsidRPr="001F0BC1">
        <w:rPr>
          <w:rFonts w:ascii="Times New Roman" w:hAnsi="Times New Roman" w:cs="Times New Roman"/>
          <w:sz w:val="24"/>
          <w:szCs w:val="24"/>
        </w:rPr>
        <w:t xml:space="preserve"> serwis</w:t>
      </w:r>
      <w:r w:rsidR="001C1756" w:rsidRPr="001F0BC1">
        <w:rPr>
          <w:rFonts w:ascii="Times New Roman" w:hAnsi="Times New Roman" w:cs="Times New Roman"/>
          <w:sz w:val="24"/>
          <w:szCs w:val="24"/>
        </w:rPr>
        <w:t>u, musi posiadać możliwość przy jego dodawaniu, określenia jego tytułu, opisu alternatywnego</w:t>
      </w:r>
      <w:r w:rsidR="00C1581B" w:rsidRPr="001F0BC1">
        <w:rPr>
          <w:rFonts w:ascii="Times New Roman" w:hAnsi="Times New Roman" w:cs="Times New Roman"/>
          <w:sz w:val="24"/>
          <w:szCs w:val="24"/>
        </w:rPr>
        <w:t xml:space="preserve"> za pomocą odpowiednich p</w:t>
      </w:r>
      <w:r w:rsidR="00FC0ED8" w:rsidRPr="001F0BC1">
        <w:rPr>
          <w:rFonts w:ascii="Times New Roman" w:hAnsi="Times New Roman" w:cs="Times New Roman"/>
          <w:sz w:val="24"/>
          <w:szCs w:val="24"/>
        </w:rPr>
        <w:t>ól.</w:t>
      </w:r>
    </w:p>
    <w:p w14:paraId="6F1ED6C8" w14:textId="78C75135" w:rsidR="00FC0ED8" w:rsidRPr="001F0BC1" w:rsidRDefault="002A0FB6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Funkcjonalność umożliwiająca zarządzanie aktualnościami</w:t>
      </w:r>
      <w:r w:rsidR="00CE5E64" w:rsidRPr="001F0BC1">
        <w:rPr>
          <w:rFonts w:ascii="Times New Roman" w:hAnsi="Times New Roman" w:cs="Times New Roman"/>
          <w:sz w:val="24"/>
          <w:szCs w:val="24"/>
        </w:rPr>
        <w:t>:</w:t>
      </w:r>
    </w:p>
    <w:p w14:paraId="7652F11D" w14:textId="7780385F" w:rsidR="00CE5E64" w:rsidRPr="001F0BC1" w:rsidRDefault="00B35DEF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Zarządzanie aktualnością </w:t>
      </w:r>
      <w:r w:rsidR="00E64557" w:rsidRPr="001F0BC1">
        <w:rPr>
          <w:rFonts w:ascii="Times New Roman" w:hAnsi="Times New Roman" w:cs="Times New Roman"/>
          <w:sz w:val="24"/>
          <w:szCs w:val="24"/>
        </w:rPr>
        <w:t>– dodawanie nowej, edycja, usuwani</w:t>
      </w:r>
      <w:r w:rsidR="00F94870" w:rsidRPr="001F0BC1">
        <w:rPr>
          <w:rFonts w:ascii="Times New Roman" w:hAnsi="Times New Roman" w:cs="Times New Roman"/>
          <w:sz w:val="24"/>
          <w:szCs w:val="24"/>
        </w:rPr>
        <w:t>e, ukrywanie, pokazywanie, zmianę kolejności</w:t>
      </w:r>
      <w:r w:rsidR="00B155B6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5E491F95" w14:textId="43410A81" w:rsidR="00F94870" w:rsidRPr="001F0BC1" w:rsidRDefault="00F94870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Możliwoś</w:t>
      </w:r>
      <w:r w:rsidR="008F732C" w:rsidRPr="001F0BC1">
        <w:rPr>
          <w:rFonts w:ascii="Times New Roman" w:hAnsi="Times New Roman" w:cs="Times New Roman"/>
          <w:sz w:val="24"/>
          <w:szCs w:val="24"/>
        </w:rPr>
        <w:t>ć dodawania kategorii aktualności</w:t>
      </w:r>
      <w:r w:rsidR="00B155B6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23C4DDEF" w14:textId="05617818" w:rsidR="00CF4CF7" w:rsidRPr="001F0BC1" w:rsidRDefault="00AB2FC8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Wypromowanie artykułu w </w:t>
      </w:r>
      <w:proofErr w:type="spellStart"/>
      <w:r w:rsidRPr="001F0BC1">
        <w:rPr>
          <w:rFonts w:ascii="Times New Roman" w:hAnsi="Times New Roman" w:cs="Times New Roman"/>
          <w:sz w:val="24"/>
          <w:szCs w:val="24"/>
        </w:rPr>
        <w:t>sliderze</w:t>
      </w:r>
      <w:proofErr w:type="spellEnd"/>
      <w:r w:rsidR="00B155B6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2102588D" w14:textId="0FA123C8" w:rsidR="00D83A08" w:rsidRPr="001F0BC1" w:rsidRDefault="00AB2FC8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Dodanie danego </w:t>
      </w:r>
      <w:r w:rsidR="00D83A08" w:rsidRPr="001F0BC1">
        <w:rPr>
          <w:rFonts w:ascii="Times New Roman" w:hAnsi="Times New Roman" w:cs="Times New Roman"/>
          <w:sz w:val="24"/>
          <w:szCs w:val="24"/>
        </w:rPr>
        <w:t>artykułu również do kalendarza wydarzeń</w:t>
      </w:r>
      <w:r w:rsidR="00B155B6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6287853F" w14:textId="52CB7A84" w:rsidR="00E04434" w:rsidRPr="001F0BC1" w:rsidRDefault="00C547D7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Funkcjonalność umożliwiająca zarządzanie galerią zdjęć:</w:t>
      </w:r>
    </w:p>
    <w:p w14:paraId="0CA1E0A6" w14:textId="11DA3D9C" w:rsidR="003856F7" w:rsidRPr="001F0BC1" w:rsidRDefault="003856F7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Zarządzanie galerią - dodawanie nowej, edycja, usuwanie, ukrywanie, pokazywanie, zmianę kolejności</w:t>
      </w:r>
      <w:r w:rsidR="00B155B6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113BC7D7" w14:textId="2D7CDA5A" w:rsidR="00C547D7" w:rsidRPr="001F0BC1" w:rsidRDefault="00974805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Dodawanie zdjęć</w:t>
      </w:r>
      <w:r w:rsidR="00E37E6D" w:rsidRPr="001F0BC1">
        <w:rPr>
          <w:rFonts w:ascii="Times New Roman" w:hAnsi="Times New Roman" w:cs="Times New Roman"/>
          <w:sz w:val="24"/>
          <w:szCs w:val="24"/>
        </w:rPr>
        <w:t xml:space="preserve"> pojedynczych i</w:t>
      </w:r>
      <w:r w:rsidRPr="001F0BC1">
        <w:rPr>
          <w:rFonts w:ascii="Times New Roman" w:hAnsi="Times New Roman" w:cs="Times New Roman"/>
          <w:sz w:val="24"/>
          <w:szCs w:val="24"/>
        </w:rPr>
        <w:t xml:space="preserve"> potokowo (duża ilość jednorazowo) za pomocą opcji przeglądania dysku</w:t>
      </w:r>
      <w:r w:rsidR="00C536AE" w:rsidRPr="001F0BC1">
        <w:rPr>
          <w:rFonts w:ascii="Times New Roman" w:hAnsi="Times New Roman" w:cs="Times New Roman"/>
          <w:sz w:val="24"/>
          <w:szCs w:val="24"/>
        </w:rPr>
        <w:t xml:space="preserve"> lub z opcją wykorzystania technologii drag &amp; drop</w:t>
      </w:r>
      <w:r w:rsidR="00E37E6D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48AE114D" w14:textId="558090F6" w:rsidR="00E37E6D" w:rsidRPr="001F0BC1" w:rsidRDefault="00E37E6D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Określenie nazwy dodawanych </w:t>
      </w:r>
      <w:r w:rsidR="0075284F" w:rsidRPr="001F0BC1">
        <w:rPr>
          <w:rFonts w:ascii="Times New Roman" w:hAnsi="Times New Roman" w:cs="Times New Roman"/>
          <w:sz w:val="24"/>
          <w:szCs w:val="24"/>
        </w:rPr>
        <w:t>zdjęć lub nadanie im nazwy z danej galerii.</w:t>
      </w:r>
    </w:p>
    <w:p w14:paraId="5ADF9ECB" w14:textId="71E62CEC" w:rsidR="0075284F" w:rsidRPr="001F0BC1" w:rsidRDefault="001230EA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Automatyczna kompresja plików o dużej objętości</w:t>
      </w:r>
      <w:r w:rsidR="001D0917" w:rsidRPr="001F0BC1">
        <w:rPr>
          <w:rFonts w:ascii="Times New Roman" w:hAnsi="Times New Roman" w:cs="Times New Roman"/>
          <w:sz w:val="24"/>
          <w:szCs w:val="24"/>
        </w:rPr>
        <w:t xml:space="preserve"> i dostosowywanie ich do optymalnych cech (rozmiar i objętość)</w:t>
      </w:r>
      <w:r w:rsidR="00857C93" w:rsidRPr="001F0BC1">
        <w:rPr>
          <w:rFonts w:ascii="Times New Roman" w:hAnsi="Times New Roman" w:cs="Times New Roman"/>
          <w:sz w:val="24"/>
          <w:szCs w:val="24"/>
        </w:rPr>
        <w:t xml:space="preserve"> w celu ich poprawnej publikacji ze względu na wymiaru ekranu </w:t>
      </w:r>
      <w:r w:rsidR="0009332A" w:rsidRPr="001F0BC1">
        <w:rPr>
          <w:rFonts w:ascii="Times New Roman" w:hAnsi="Times New Roman" w:cs="Times New Roman"/>
          <w:sz w:val="24"/>
          <w:szCs w:val="24"/>
        </w:rPr>
        <w:t>i szybkość ładowania na stronie WWW.</w:t>
      </w:r>
    </w:p>
    <w:p w14:paraId="59802109" w14:textId="35FC52C3" w:rsidR="0009332A" w:rsidRPr="001F0BC1" w:rsidRDefault="0009332A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Przeglądanie zdjęć za pomocą wbudowanej przeglądarki</w:t>
      </w:r>
      <w:r w:rsidR="00F224E6" w:rsidRPr="001F0BC1">
        <w:rPr>
          <w:rFonts w:ascii="Times New Roman" w:hAnsi="Times New Roman" w:cs="Times New Roman"/>
          <w:sz w:val="24"/>
          <w:szCs w:val="24"/>
        </w:rPr>
        <w:t>, umożliwiającej przechodzenie do następnego zdjęcia oraz poprzedniego.</w:t>
      </w:r>
    </w:p>
    <w:p w14:paraId="12DE6415" w14:textId="2750E308" w:rsidR="00F224E6" w:rsidRPr="001F0BC1" w:rsidRDefault="003D6151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Funkcjonalność umożliwiająca zarządzanie kalendarzem wydarzeń</w:t>
      </w:r>
      <w:r w:rsidR="00413926" w:rsidRPr="001F0BC1">
        <w:rPr>
          <w:rFonts w:ascii="Times New Roman" w:hAnsi="Times New Roman" w:cs="Times New Roman"/>
          <w:sz w:val="24"/>
          <w:szCs w:val="24"/>
        </w:rPr>
        <w:t>:</w:t>
      </w:r>
    </w:p>
    <w:p w14:paraId="67E5A7AE" w14:textId="2B625131" w:rsidR="00E005A0" w:rsidRPr="001F0BC1" w:rsidRDefault="00B401DD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Zarządzanie wydarzenie</w:t>
      </w:r>
      <w:r w:rsidR="00316E19">
        <w:rPr>
          <w:rFonts w:ascii="Times New Roman" w:hAnsi="Times New Roman" w:cs="Times New Roman"/>
          <w:sz w:val="24"/>
          <w:szCs w:val="24"/>
        </w:rPr>
        <w:t>m - dodawanie nowego</w:t>
      </w:r>
      <w:r w:rsidR="00E005A0" w:rsidRPr="001F0BC1">
        <w:rPr>
          <w:rFonts w:ascii="Times New Roman" w:hAnsi="Times New Roman" w:cs="Times New Roman"/>
          <w:sz w:val="24"/>
          <w:szCs w:val="24"/>
        </w:rPr>
        <w:t>, edycja, usuwanie, ukrywanie, pokazywanie, zmianę kolejności</w:t>
      </w:r>
      <w:r w:rsidR="00AF0F48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7816A8B4" w14:textId="7B815765" w:rsidR="00413926" w:rsidRPr="001F0BC1" w:rsidRDefault="00976632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Ustawienie nazwy wydarzenia</w:t>
      </w:r>
      <w:r w:rsidR="00AF0F48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5A5540A6" w14:textId="43FAC628" w:rsidR="00976632" w:rsidRPr="001F0BC1" w:rsidRDefault="00827725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Ustawienia daty wydarzenia</w:t>
      </w:r>
      <w:r w:rsidR="00AF0F48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5FF6DE4D" w14:textId="09F7DE47" w:rsidR="00827725" w:rsidRPr="001F0BC1" w:rsidRDefault="001B339F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Ustawienia czasu trwania wydarzenia oraz czasu widoczności wydarzenia</w:t>
      </w:r>
      <w:r w:rsidR="00AF0F48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1B6B638A" w14:textId="688F7D1E" w:rsidR="00943CEC" w:rsidRPr="001F0BC1" w:rsidRDefault="000E2A1B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Funkcjonalność</w:t>
      </w:r>
      <w:r w:rsidR="002A6DEB" w:rsidRPr="001F0BC1">
        <w:rPr>
          <w:rFonts w:ascii="Times New Roman" w:hAnsi="Times New Roman" w:cs="Times New Roman"/>
          <w:sz w:val="24"/>
          <w:szCs w:val="24"/>
        </w:rPr>
        <w:t xml:space="preserve"> umożliwiająca zarządzanie ruchomym paskiem informacyjnym</w:t>
      </w:r>
      <w:r w:rsidR="005F28E4" w:rsidRPr="001F0BC1">
        <w:rPr>
          <w:rFonts w:ascii="Times New Roman" w:hAnsi="Times New Roman" w:cs="Times New Roman"/>
          <w:sz w:val="24"/>
          <w:szCs w:val="24"/>
        </w:rPr>
        <w:t>:</w:t>
      </w:r>
    </w:p>
    <w:p w14:paraId="459BC8FF" w14:textId="60D98BB5" w:rsidR="005E1ABC" w:rsidRPr="001F0BC1" w:rsidRDefault="005F28E4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lastRenderedPageBreak/>
        <w:t>Zarządzanie paskiem</w:t>
      </w:r>
      <w:r w:rsidR="005E1ABC" w:rsidRPr="001F0BC1">
        <w:rPr>
          <w:rFonts w:ascii="Times New Roman" w:hAnsi="Times New Roman" w:cs="Times New Roman"/>
          <w:sz w:val="24"/>
          <w:szCs w:val="24"/>
        </w:rPr>
        <w:t xml:space="preserve"> - dodawanie nowej, edycja, usuwanie, ukrywanie, pokazywanie, zmianę kolejności</w:t>
      </w:r>
      <w:r w:rsidR="00AF0F48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4F822555" w14:textId="272468F3" w:rsidR="005F28E4" w:rsidRPr="001F0BC1" w:rsidRDefault="005E1ABC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Ustawianie tytułu informacji</w:t>
      </w:r>
      <w:r w:rsidR="006333B3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7C9027D8" w14:textId="3ADB0CA4" w:rsidR="00476599" w:rsidRPr="001F0BC1" w:rsidRDefault="00476599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BC1">
        <w:rPr>
          <w:rFonts w:ascii="Times New Roman" w:hAnsi="Times New Roman" w:cs="Times New Roman"/>
          <w:sz w:val="24"/>
          <w:szCs w:val="24"/>
        </w:rPr>
        <w:t>Zlinkowanie</w:t>
      </w:r>
      <w:proofErr w:type="spellEnd"/>
      <w:r w:rsidRPr="001F0BC1">
        <w:rPr>
          <w:rFonts w:ascii="Times New Roman" w:hAnsi="Times New Roman" w:cs="Times New Roman"/>
          <w:sz w:val="24"/>
          <w:szCs w:val="24"/>
        </w:rPr>
        <w:t xml:space="preserve"> do strony zewnętrznej </w:t>
      </w:r>
      <w:r w:rsidR="00424787" w:rsidRPr="001F0BC1">
        <w:rPr>
          <w:rFonts w:ascii="Times New Roman" w:hAnsi="Times New Roman" w:cs="Times New Roman"/>
          <w:sz w:val="24"/>
          <w:szCs w:val="24"/>
        </w:rPr>
        <w:t>lub elementu struktury serwisu WWW</w:t>
      </w:r>
      <w:r w:rsidR="006333B3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7AF9E333" w14:textId="26185F41" w:rsidR="00424787" w:rsidRPr="001F0BC1" w:rsidRDefault="00EC4571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Funkcjonalność umożliwiająca </w:t>
      </w:r>
      <w:r w:rsidR="00D651F1" w:rsidRPr="001F0BC1">
        <w:rPr>
          <w:rFonts w:ascii="Times New Roman" w:hAnsi="Times New Roman" w:cs="Times New Roman"/>
          <w:sz w:val="24"/>
          <w:szCs w:val="24"/>
        </w:rPr>
        <w:t>zarządzanie banerami w określonych miejscach serwisu WWW</w:t>
      </w:r>
      <w:r w:rsidR="00B15494" w:rsidRPr="001F0BC1">
        <w:rPr>
          <w:rFonts w:ascii="Times New Roman" w:hAnsi="Times New Roman" w:cs="Times New Roman"/>
          <w:sz w:val="24"/>
          <w:szCs w:val="24"/>
        </w:rPr>
        <w:t>:</w:t>
      </w:r>
    </w:p>
    <w:p w14:paraId="17E85749" w14:textId="2B2BFB7F" w:rsidR="00176591" w:rsidRPr="001F0BC1" w:rsidRDefault="009A5E9E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Zarządzanie </w:t>
      </w:r>
      <w:r w:rsidR="00176591" w:rsidRPr="001F0BC1">
        <w:rPr>
          <w:rFonts w:ascii="Times New Roman" w:hAnsi="Times New Roman" w:cs="Times New Roman"/>
          <w:sz w:val="24"/>
          <w:szCs w:val="24"/>
        </w:rPr>
        <w:t>banerami - dodawanie nowej, edycja, usuwanie, ukrywanie, pokazywanie, zmianę kolejności</w:t>
      </w:r>
      <w:r w:rsidR="00AF0F48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14506DD5" w14:textId="515C0BE1" w:rsidR="00B15494" w:rsidRPr="001F0BC1" w:rsidRDefault="00CF3657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Tworzenie pop-</w:t>
      </w:r>
      <w:proofErr w:type="spellStart"/>
      <w:r w:rsidRPr="001F0BC1">
        <w:rPr>
          <w:rFonts w:ascii="Times New Roman" w:hAnsi="Times New Roman" w:cs="Times New Roman"/>
          <w:sz w:val="24"/>
          <w:szCs w:val="24"/>
        </w:rPr>
        <w:t>up</w:t>
      </w:r>
      <w:r w:rsidR="00172233" w:rsidRPr="001F0BC1">
        <w:rPr>
          <w:rFonts w:ascii="Times New Roman" w:hAnsi="Times New Roman" w:cs="Times New Roman"/>
          <w:sz w:val="24"/>
          <w:szCs w:val="24"/>
        </w:rPr>
        <w:t>’ów</w:t>
      </w:r>
      <w:proofErr w:type="spellEnd"/>
      <w:r w:rsidR="00172233" w:rsidRPr="001F0BC1">
        <w:rPr>
          <w:rFonts w:ascii="Times New Roman" w:hAnsi="Times New Roman" w:cs="Times New Roman"/>
          <w:sz w:val="24"/>
          <w:szCs w:val="24"/>
        </w:rPr>
        <w:t xml:space="preserve"> na warstwie</w:t>
      </w:r>
      <w:r w:rsidR="00AF0F48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6852BD49" w14:textId="5340A149" w:rsidR="00172233" w:rsidRPr="001F0BC1" w:rsidRDefault="001A5044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Możliwość linkowania do s</w:t>
      </w:r>
      <w:r w:rsidR="00103E63" w:rsidRPr="001F0BC1">
        <w:rPr>
          <w:rFonts w:ascii="Times New Roman" w:hAnsi="Times New Roman" w:cs="Times New Roman"/>
          <w:sz w:val="24"/>
          <w:szCs w:val="24"/>
        </w:rPr>
        <w:t>tron zewnętrznych oraz podstron serwisu WWW</w:t>
      </w:r>
      <w:r w:rsidR="00AF0F48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19766FC5" w14:textId="71785298" w:rsidR="00103E63" w:rsidRPr="001F0BC1" w:rsidRDefault="00103E63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BC1">
        <w:rPr>
          <w:rFonts w:ascii="Times New Roman" w:hAnsi="Times New Roman" w:cs="Times New Roman"/>
          <w:sz w:val="24"/>
          <w:szCs w:val="24"/>
        </w:rPr>
        <w:t>Slider</w:t>
      </w:r>
      <w:proofErr w:type="spellEnd"/>
      <w:r w:rsidRPr="001F0BC1">
        <w:rPr>
          <w:rFonts w:ascii="Times New Roman" w:hAnsi="Times New Roman" w:cs="Times New Roman"/>
          <w:sz w:val="24"/>
          <w:szCs w:val="24"/>
        </w:rPr>
        <w:t xml:space="preserve"> plakatów – możliwość prezentowani</w:t>
      </w:r>
      <w:r w:rsidR="00913B51" w:rsidRPr="001F0BC1">
        <w:rPr>
          <w:rFonts w:ascii="Times New Roman" w:hAnsi="Times New Roman" w:cs="Times New Roman"/>
          <w:sz w:val="24"/>
          <w:szCs w:val="24"/>
        </w:rPr>
        <w:t>a plików w formacie pionowym</w:t>
      </w:r>
      <w:r w:rsidR="00AF0F48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42B8C54C" w14:textId="09F94E10" w:rsidR="00913B51" w:rsidRPr="001F0BC1" w:rsidRDefault="00220B25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Newsletter wraz z systeme</w:t>
      </w:r>
      <w:r w:rsidR="00EA3F65" w:rsidRPr="001F0BC1">
        <w:rPr>
          <w:rFonts w:ascii="Times New Roman" w:hAnsi="Times New Roman" w:cs="Times New Roman"/>
          <w:sz w:val="24"/>
          <w:szCs w:val="24"/>
        </w:rPr>
        <w:t>m e-mail</w:t>
      </w:r>
      <w:r w:rsidR="005167FF" w:rsidRPr="001F0BC1">
        <w:rPr>
          <w:rFonts w:ascii="Times New Roman" w:hAnsi="Times New Roman" w:cs="Times New Roman"/>
          <w:sz w:val="24"/>
          <w:szCs w:val="24"/>
        </w:rPr>
        <w:t xml:space="preserve"> marketing</w:t>
      </w:r>
      <w:r w:rsidR="00D8303C" w:rsidRPr="001F0BC1">
        <w:rPr>
          <w:rFonts w:ascii="Times New Roman" w:hAnsi="Times New Roman" w:cs="Times New Roman"/>
          <w:sz w:val="24"/>
          <w:szCs w:val="24"/>
        </w:rPr>
        <w:t xml:space="preserve"> z możliwością:</w:t>
      </w:r>
    </w:p>
    <w:p w14:paraId="45A38FC2" w14:textId="07DD6EB3" w:rsidR="00D8303C" w:rsidRPr="001F0BC1" w:rsidRDefault="00AD3C7E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Konfigurowanie konta do </w:t>
      </w:r>
      <w:r w:rsidR="009C27AD" w:rsidRPr="001F0BC1">
        <w:rPr>
          <w:rFonts w:ascii="Times New Roman" w:hAnsi="Times New Roman" w:cs="Times New Roman"/>
          <w:sz w:val="24"/>
          <w:szCs w:val="24"/>
        </w:rPr>
        <w:t>wysyłki newsletterów bez użycia zewnętrznego programu pocztowego</w:t>
      </w:r>
      <w:r w:rsidR="00C10F4C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0D71898F" w14:textId="4F99A472" w:rsidR="00C10F4C" w:rsidRPr="001F0BC1" w:rsidRDefault="00C10F4C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Tworzenie </w:t>
      </w:r>
      <w:r w:rsidR="00644CDD" w:rsidRPr="001F0BC1">
        <w:rPr>
          <w:rFonts w:ascii="Times New Roman" w:hAnsi="Times New Roman" w:cs="Times New Roman"/>
          <w:sz w:val="24"/>
          <w:szCs w:val="24"/>
        </w:rPr>
        <w:t>wiadomości do wysłan</w:t>
      </w:r>
      <w:r w:rsidR="001F0BC1">
        <w:rPr>
          <w:rFonts w:ascii="Times New Roman" w:hAnsi="Times New Roman" w:cs="Times New Roman"/>
          <w:sz w:val="24"/>
          <w:szCs w:val="24"/>
        </w:rPr>
        <w:t xml:space="preserve">ia za pomocą </w:t>
      </w:r>
      <w:proofErr w:type="spellStart"/>
      <w:r w:rsidR="001F0BC1">
        <w:rPr>
          <w:rFonts w:ascii="Times New Roman" w:hAnsi="Times New Roman" w:cs="Times New Roman"/>
          <w:sz w:val="24"/>
          <w:szCs w:val="24"/>
        </w:rPr>
        <w:t>newslettera</w:t>
      </w:r>
      <w:proofErr w:type="spellEnd"/>
      <w:r w:rsidR="001F0BC1">
        <w:rPr>
          <w:rFonts w:ascii="Times New Roman" w:hAnsi="Times New Roman" w:cs="Times New Roman"/>
          <w:sz w:val="24"/>
          <w:szCs w:val="24"/>
        </w:rPr>
        <w:t>, w tym</w:t>
      </w:r>
      <w:r w:rsidR="001F0BC1">
        <w:rPr>
          <w:rFonts w:ascii="Times New Roman" w:hAnsi="Times New Roman" w:cs="Times New Roman"/>
          <w:sz w:val="24"/>
          <w:szCs w:val="24"/>
        </w:rPr>
        <w:br/>
      </w:r>
      <w:r w:rsidR="00644CDD" w:rsidRPr="001F0BC1">
        <w:rPr>
          <w:rFonts w:ascii="Times New Roman" w:hAnsi="Times New Roman" w:cs="Times New Roman"/>
          <w:sz w:val="24"/>
          <w:szCs w:val="24"/>
        </w:rPr>
        <w:t>z załącznikami</w:t>
      </w:r>
      <w:r w:rsidR="004B5398" w:rsidRPr="001F0BC1">
        <w:rPr>
          <w:rFonts w:ascii="Times New Roman" w:hAnsi="Times New Roman" w:cs="Times New Roman"/>
          <w:sz w:val="24"/>
          <w:szCs w:val="24"/>
        </w:rPr>
        <w:t xml:space="preserve">, z automatycznym linkiem do rezygnacji </w:t>
      </w:r>
      <w:r w:rsidR="001F0BC1">
        <w:rPr>
          <w:rFonts w:ascii="Times New Roman" w:hAnsi="Times New Roman" w:cs="Times New Roman"/>
          <w:sz w:val="24"/>
          <w:szCs w:val="24"/>
        </w:rPr>
        <w:t>z prenumeraty oraz</w:t>
      </w:r>
      <w:r w:rsidR="001F0BC1">
        <w:rPr>
          <w:rFonts w:ascii="Times New Roman" w:hAnsi="Times New Roman" w:cs="Times New Roman"/>
          <w:sz w:val="24"/>
          <w:szCs w:val="24"/>
        </w:rPr>
        <w:br/>
      </w:r>
      <w:r w:rsidR="009F1F2D" w:rsidRPr="001F0BC1">
        <w:rPr>
          <w:rFonts w:ascii="Times New Roman" w:hAnsi="Times New Roman" w:cs="Times New Roman"/>
          <w:sz w:val="24"/>
          <w:szCs w:val="24"/>
        </w:rPr>
        <w:t>z innym zaprojektowanym tekstem.</w:t>
      </w:r>
    </w:p>
    <w:p w14:paraId="426F316A" w14:textId="2D9A366A" w:rsidR="009F1F2D" w:rsidRPr="001F0BC1" w:rsidRDefault="0075180F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Tworzenie szablonów wiadomości, w tym </w:t>
      </w:r>
      <w:r w:rsidR="00EE2F41" w:rsidRPr="001F0BC1">
        <w:rPr>
          <w:rFonts w:ascii="Times New Roman" w:hAnsi="Times New Roman" w:cs="Times New Roman"/>
          <w:sz w:val="24"/>
          <w:szCs w:val="24"/>
        </w:rPr>
        <w:t xml:space="preserve">tych dotyczących </w:t>
      </w:r>
      <w:r w:rsidR="00881389" w:rsidRPr="001F0BC1">
        <w:rPr>
          <w:rFonts w:ascii="Times New Roman" w:hAnsi="Times New Roman" w:cs="Times New Roman"/>
          <w:sz w:val="24"/>
          <w:szCs w:val="24"/>
        </w:rPr>
        <w:t>zarządzaniem subskrypcjami.</w:t>
      </w:r>
    </w:p>
    <w:p w14:paraId="2673E766" w14:textId="4A8BFA53" w:rsidR="00881389" w:rsidRPr="001F0BC1" w:rsidRDefault="00445C7B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Tworzenie </w:t>
      </w:r>
      <w:r w:rsidR="005A7F5A" w:rsidRPr="001F0BC1">
        <w:rPr>
          <w:rFonts w:ascii="Times New Roman" w:hAnsi="Times New Roman" w:cs="Times New Roman"/>
          <w:sz w:val="24"/>
          <w:szCs w:val="24"/>
        </w:rPr>
        <w:t>kopii roboczych</w:t>
      </w:r>
      <w:r w:rsidR="00F0265E" w:rsidRPr="001F0BC1">
        <w:rPr>
          <w:rFonts w:ascii="Times New Roman" w:hAnsi="Times New Roman" w:cs="Times New Roman"/>
          <w:sz w:val="24"/>
          <w:szCs w:val="24"/>
        </w:rPr>
        <w:t xml:space="preserve"> wiadomości.</w:t>
      </w:r>
    </w:p>
    <w:p w14:paraId="1C5DD22B" w14:textId="325A01FA" w:rsidR="00F0265E" w:rsidRPr="001F0BC1" w:rsidRDefault="00F0265E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Tworzenie i zarządzanie grupami mailingowymi.</w:t>
      </w:r>
    </w:p>
    <w:p w14:paraId="2E5BE214" w14:textId="7E6BB532" w:rsidR="00F0265E" w:rsidRPr="001F0BC1" w:rsidRDefault="00A844F4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Zabezpieczenia </w:t>
      </w:r>
      <w:r w:rsidR="00AC76D7" w:rsidRPr="001F0BC1">
        <w:rPr>
          <w:rFonts w:ascii="Times New Roman" w:hAnsi="Times New Roman" w:cs="Times New Roman"/>
          <w:sz w:val="24"/>
          <w:szCs w:val="24"/>
        </w:rPr>
        <w:t xml:space="preserve">skrzynki nadawczej przed </w:t>
      </w:r>
      <w:r w:rsidR="003B244A" w:rsidRPr="001F0BC1">
        <w:rPr>
          <w:rFonts w:ascii="Times New Roman" w:hAnsi="Times New Roman" w:cs="Times New Roman"/>
          <w:sz w:val="24"/>
          <w:szCs w:val="24"/>
        </w:rPr>
        <w:t>nie</w:t>
      </w:r>
      <w:r w:rsidR="00E3135E" w:rsidRPr="001F0BC1">
        <w:rPr>
          <w:rFonts w:ascii="Times New Roman" w:hAnsi="Times New Roman" w:cs="Times New Roman"/>
          <w:sz w:val="24"/>
          <w:szCs w:val="24"/>
        </w:rPr>
        <w:t xml:space="preserve">przewidzianym przerwaniem </w:t>
      </w:r>
      <w:r w:rsidR="009F7C62" w:rsidRPr="001F0BC1">
        <w:rPr>
          <w:rFonts w:ascii="Times New Roman" w:hAnsi="Times New Roman" w:cs="Times New Roman"/>
          <w:sz w:val="24"/>
          <w:szCs w:val="24"/>
        </w:rPr>
        <w:t>wysyłki (np. brak prądu),</w:t>
      </w:r>
      <w:r w:rsidR="00DD1B22" w:rsidRPr="001F0BC1">
        <w:rPr>
          <w:rFonts w:ascii="Times New Roman" w:hAnsi="Times New Roman" w:cs="Times New Roman"/>
          <w:sz w:val="24"/>
          <w:szCs w:val="24"/>
        </w:rPr>
        <w:t xml:space="preserve"> w sposób umożliwiający wznowienie pracy po odzyskaniu dostępu do </w:t>
      </w:r>
      <w:r w:rsidR="00FA4DE9" w:rsidRPr="001F0BC1">
        <w:rPr>
          <w:rFonts w:ascii="Times New Roman" w:hAnsi="Times New Roman" w:cs="Times New Roman"/>
          <w:sz w:val="24"/>
          <w:szCs w:val="24"/>
        </w:rPr>
        <w:t xml:space="preserve">systemu </w:t>
      </w:r>
      <w:proofErr w:type="spellStart"/>
      <w:r w:rsidR="00FA4DE9" w:rsidRPr="001F0BC1">
        <w:rPr>
          <w:rFonts w:ascii="Times New Roman" w:hAnsi="Times New Roman" w:cs="Times New Roman"/>
          <w:sz w:val="24"/>
          <w:szCs w:val="24"/>
        </w:rPr>
        <w:t>newslettera</w:t>
      </w:r>
      <w:proofErr w:type="spellEnd"/>
      <w:r w:rsidR="00FA4DE9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4EEB8577" w14:textId="33A7E63C" w:rsidR="00FA4DE9" w:rsidRPr="001F0BC1" w:rsidRDefault="003825F6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P</w:t>
      </w:r>
      <w:r w:rsidR="00604D4C" w:rsidRPr="001F0BC1">
        <w:rPr>
          <w:rFonts w:ascii="Times New Roman" w:hAnsi="Times New Roman" w:cs="Times New Roman"/>
          <w:sz w:val="24"/>
          <w:szCs w:val="24"/>
        </w:rPr>
        <w:t xml:space="preserve">rzerwania i anulowania </w:t>
      </w:r>
      <w:r w:rsidR="007650A0" w:rsidRPr="001F0BC1">
        <w:rPr>
          <w:rFonts w:ascii="Times New Roman" w:hAnsi="Times New Roman" w:cs="Times New Roman"/>
          <w:sz w:val="24"/>
          <w:szCs w:val="24"/>
        </w:rPr>
        <w:t>procesu wysyłki</w:t>
      </w:r>
      <w:r w:rsidR="000F0BD4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2261BB93" w14:textId="37E25368" w:rsidR="003825F6" w:rsidRPr="001F0BC1" w:rsidRDefault="00ED0CB5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P</w:t>
      </w:r>
      <w:r w:rsidR="002D18A3" w:rsidRPr="001F0BC1">
        <w:rPr>
          <w:rFonts w:ascii="Times New Roman" w:hAnsi="Times New Roman" w:cs="Times New Roman"/>
          <w:sz w:val="24"/>
          <w:szCs w:val="24"/>
        </w:rPr>
        <w:t>rzet</w:t>
      </w:r>
      <w:r w:rsidRPr="001F0BC1">
        <w:rPr>
          <w:rFonts w:ascii="Times New Roman" w:hAnsi="Times New Roman" w:cs="Times New Roman"/>
          <w:sz w:val="24"/>
          <w:szCs w:val="24"/>
        </w:rPr>
        <w:t>estowania poprawności wysyłki oraz struktury</w:t>
      </w:r>
      <w:r w:rsidR="005D2A03" w:rsidRPr="001F0BC1">
        <w:rPr>
          <w:rFonts w:ascii="Times New Roman" w:hAnsi="Times New Roman" w:cs="Times New Roman"/>
          <w:sz w:val="24"/>
          <w:szCs w:val="24"/>
        </w:rPr>
        <w:t xml:space="preserve"> wysłanej wiadomości na określone adresy e</w:t>
      </w:r>
      <w:r w:rsidR="00CF61F7" w:rsidRPr="001F0BC1">
        <w:rPr>
          <w:rFonts w:ascii="Times New Roman" w:hAnsi="Times New Roman" w:cs="Times New Roman"/>
          <w:sz w:val="24"/>
          <w:szCs w:val="24"/>
        </w:rPr>
        <w:t>-mail.</w:t>
      </w:r>
    </w:p>
    <w:p w14:paraId="238E20AE" w14:textId="75801ED9" w:rsidR="00FA7E1E" w:rsidRPr="001F0BC1" w:rsidRDefault="00201B9B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BC1">
        <w:rPr>
          <w:rFonts w:ascii="Times New Roman" w:hAnsi="Times New Roman" w:cs="Times New Roman"/>
          <w:bCs/>
          <w:sz w:val="24"/>
          <w:szCs w:val="24"/>
        </w:rPr>
        <w:t>Zarządzanie adresami e-mail</w:t>
      </w:r>
      <w:r w:rsidR="00BE7877" w:rsidRPr="001F0BC1">
        <w:rPr>
          <w:rFonts w:ascii="Times New Roman" w:hAnsi="Times New Roman" w:cs="Times New Roman"/>
          <w:bCs/>
          <w:sz w:val="24"/>
          <w:szCs w:val="24"/>
        </w:rPr>
        <w:t>, w tym z możliwością</w:t>
      </w:r>
      <w:r w:rsidR="001F0BC1">
        <w:rPr>
          <w:rFonts w:ascii="Times New Roman" w:hAnsi="Times New Roman" w:cs="Times New Roman"/>
          <w:bCs/>
          <w:sz w:val="24"/>
          <w:szCs w:val="24"/>
        </w:rPr>
        <w:t xml:space="preserve"> m.in. usuwania</w:t>
      </w:r>
      <w:r w:rsidR="001F0BC1">
        <w:rPr>
          <w:rFonts w:ascii="Times New Roman" w:hAnsi="Times New Roman" w:cs="Times New Roman"/>
          <w:bCs/>
          <w:sz w:val="24"/>
          <w:szCs w:val="24"/>
        </w:rPr>
        <w:br/>
      </w:r>
      <w:r w:rsidR="004E5A6A" w:rsidRPr="001F0BC1">
        <w:rPr>
          <w:rFonts w:ascii="Times New Roman" w:hAnsi="Times New Roman" w:cs="Times New Roman"/>
          <w:bCs/>
          <w:sz w:val="24"/>
          <w:szCs w:val="24"/>
        </w:rPr>
        <w:t>i dodawania czy sprawdzania statusu konta.</w:t>
      </w:r>
    </w:p>
    <w:p w14:paraId="22BF2FF6" w14:textId="0085F997" w:rsidR="004E5A6A" w:rsidRPr="001F0BC1" w:rsidRDefault="004E5A6A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BC1">
        <w:rPr>
          <w:rFonts w:ascii="Times New Roman" w:hAnsi="Times New Roman" w:cs="Times New Roman"/>
          <w:bCs/>
          <w:sz w:val="24"/>
          <w:szCs w:val="24"/>
        </w:rPr>
        <w:t>Konfigurowania działania systemu newsle</w:t>
      </w:r>
      <w:r w:rsidR="001F0BC1">
        <w:rPr>
          <w:rFonts w:ascii="Times New Roman" w:hAnsi="Times New Roman" w:cs="Times New Roman"/>
          <w:bCs/>
          <w:sz w:val="24"/>
          <w:szCs w:val="24"/>
        </w:rPr>
        <w:t>tter w przypadku odbić miękkich</w:t>
      </w:r>
      <w:r w:rsidR="001F0BC1">
        <w:rPr>
          <w:rFonts w:ascii="Times New Roman" w:hAnsi="Times New Roman" w:cs="Times New Roman"/>
          <w:bCs/>
          <w:sz w:val="24"/>
          <w:szCs w:val="24"/>
        </w:rPr>
        <w:br/>
      </w:r>
      <w:r w:rsidRPr="001F0BC1">
        <w:rPr>
          <w:rFonts w:ascii="Times New Roman" w:hAnsi="Times New Roman" w:cs="Times New Roman"/>
          <w:bCs/>
          <w:sz w:val="24"/>
          <w:szCs w:val="24"/>
        </w:rPr>
        <w:t>i twardych, wraz z możliwością komunikatów błędów zgodnie z syste</w:t>
      </w:r>
      <w:r w:rsidR="001923CB" w:rsidRPr="001F0BC1">
        <w:rPr>
          <w:rFonts w:ascii="Times New Roman" w:hAnsi="Times New Roman" w:cs="Times New Roman"/>
          <w:bCs/>
          <w:sz w:val="24"/>
          <w:szCs w:val="24"/>
        </w:rPr>
        <w:t>matyką błędów poczty email.</w:t>
      </w:r>
    </w:p>
    <w:p w14:paraId="57781BC7" w14:textId="3F62C0E4" w:rsidR="00BE7877" w:rsidRPr="001F0BC1" w:rsidRDefault="00D47B36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Funkcjonalność zarządzania użytkownikami systemu</w:t>
      </w:r>
      <w:r w:rsidR="00AE1C13" w:rsidRPr="001F0BC1">
        <w:rPr>
          <w:rFonts w:ascii="Times New Roman" w:hAnsi="Times New Roman" w:cs="Times New Roman"/>
          <w:sz w:val="24"/>
          <w:szCs w:val="24"/>
        </w:rPr>
        <w:t>:</w:t>
      </w:r>
    </w:p>
    <w:p w14:paraId="5E06F4CE" w14:textId="546F58A9" w:rsidR="00916394" w:rsidRPr="001F0BC1" w:rsidRDefault="00867706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Dodawania i zarządzanie </w:t>
      </w:r>
      <w:r w:rsidR="00600F9D" w:rsidRPr="001F0BC1">
        <w:rPr>
          <w:rFonts w:ascii="Times New Roman" w:hAnsi="Times New Roman" w:cs="Times New Roman"/>
          <w:sz w:val="24"/>
          <w:szCs w:val="24"/>
        </w:rPr>
        <w:t>użytkownikami</w:t>
      </w:r>
      <w:r w:rsidR="00064C1A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31B2CF6C" w14:textId="4EA9266F" w:rsidR="00600F9D" w:rsidRPr="001F0BC1" w:rsidRDefault="00600F9D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Nadawanie uprawnień </w:t>
      </w:r>
      <w:r w:rsidR="00872CCF" w:rsidRPr="001F0BC1">
        <w:rPr>
          <w:rFonts w:ascii="Times New Roman" w:hAnsi="Times New Roman" w:cs="Times New Roman"/>
          <w:sz w:val="24"/>
          <w:szCs w:val="24"/>
        </w:rPr>
        <w:t>do poszczególnych modułów</w:t>
      </w:r>
      <w:r w:rsidR="0096372D" w:rsidRPr="001F0BC1">
        <w:rPr>
          <w:rFonts w:ascii="Times New Roman" w:hAnsi="Times New Roman" w:cs="Times New Roman"/>
          <w:sz w:val="24"/>
          <w:szCs w:val="24"/>
        </w:rPr>
        <w:t xml:space="preserve"> oraz funkcjonalności dla utworzonych grup</w:t>
      </w:r>
      <w:r w:rsidR="00064C1A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4B73530F" w14:textId="57C1F56C" w:rsidR="001A5958" w:rsidRPr="001F0BC1" w:rsidRDefault="001A5958" w:rsidP="00A972BD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Możliwość tworzenia i zarządzania </w:t>
      </w:r>
      <w:r w:rsidR="00E22F94" w:rsidRPr="001F0BC1">
        <w:rPr>
          <w:rFonts w:ascii="Times New Roman" w:hAnsi="Times New Roman" w:cs="Times New Roman"/>
          <w:sz w:val="24"/>
          <w:szCs w:val="24"/>
        </w:rPr>
        <w:t>grupami użytkowników</w:t>
      </w:r>
      <w:r w:rsidR="00124BF7" w:rsidRPr="001F0BC1">
        <w:rPr>
          <w:rFonts w:ascii="Times New Roman" w:hAnsi="Times New Roman" w:cs="Times New Roman"/>
          <w:sz w:val="24"/>
          <w:szCs w:val="24"/>
        </w:rPr>
        <w:t xml:space="preserve"> np. redaktorami treści</w:t>
      </w:r>
      <w:r w:rsidR="00064C1A" w:rsidRPr="001F0BC1">
        <w:rPr>
          <w:rFonts w:ascii="Times New Roman" w:hAnsi="Times New Roman" w:cs="Times New Roman"/>
          <w:sz w:val="24"/>
          <w:szCs w:val="24"/>
        </w:rPr>
        <w:t>.</w:t>
      </w:r>
    </w:p>
    <w:p w14:paraId="58AF4F89" w14:textId="56783598" w:rsidR="00D10467" w:rsidRPr="001F0BC1" w:rsidRDefault="00175799" w:rsidP="00A972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lastRenderedPageBreak/>
        <w:t>Funkcjonalność tworzenia</w:t>
      </w:r>
      <w:r w:rsidR="002C6037" w:rsidRPr="001F0BC1">
        <w:rPr>
          <w:rFonts w:ascii="Times New Roman" w:hAnsi="Times New Roman" w:cs="Times New Roman"/>
          <w:sz w:val="24"/>
          <w:szCs w:val="24"/>
        </w:rPr>
        <w:t xml:space="preserve">, udostępniania i zarządzania deklaracją dostępności zgodnej ze wzorem opublikowanym </w:t>
      </w:r>
      <w:r w:rsidR="00FB0FB2" w:rsidRPr="001F0BC1">
        <w:rPr>
          <w:rFonts w:ascii="Times New Roman" w:hAnsi="Times New Roman" w:cs="Times New Roman"/>
          <w:sz w:val="24"/>
          <w:szCs w:val="24"/>
        </w:rPr>
        <w:t>przez właściwego Ministra, zgodnie z wymogami Ustawy o dostępności cyfrowej</w:t>
      </w:r>
      <w:r w:rsidR="0002297B" w:rsidRPr="001F0BC1">
        <w:rPr>
          <w:rFonts w:ascii="Times New Roman" w:hAnsi="Times New Roman" w:cs="Times New Roman"/>
          <w:sz w:val="24"/>
          <w:szCs w:val="24"/>
        </w:rPr>
        <w:t xml:space="preserve"> z dnia 4 kwietnia 2019 roku.</w:t>
      </w:r>
    </w:p>
    <w:sectPr w:rsidR="00D10467" w:rsidRPr="001F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E2AC5" w14:textId="77777777" w:rsidR="00C2217E" w:rsidRDefault="00C2217E" w:rsidP="00B401DD">
      <w:pPr>
        <w:spacing w:after="0" w:line="240" w:lineRule="auto"/>
      </w:pPr>
      <w:r>
        <w:separator/>
      </w:r>
    </w:p>
  </w:endnote>
  <w:endnote w:type="continuationSeparator" w:id="0">
    <w:p w14:paraId="365E7FC2" w14:textId="77777777" w:rsidR="00C2217E" w:rsidRDefault="00C2217E" w:rsidP="00B4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26FAB" w14:textId="77777777" w:rsidR="00C2217E" w:rsidRDefault="00C2217E" w:rsidP="00B401DD">
      <w:pPr>
        <w:spacing w:after="0" w:line="240" w:lineRule="auto"/>
      </w:pPr>
      <w:r>
        <w:separator/>
      </w:r>
    </w:p>
  </w:footnote>
  <w:footnote w:type="continuationSeparator" w:id="0">
    <w:p w14:paraId="17F3B64B" w14:textId="77777777" w:rsidR="00C2217E" w:rsidRDefault="00C2217E" w:rsidP="00B4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9B4"/>
    <w:multiLevelType w:val="hybridMultilevel"/>
    <w:tmpl w:val="A7E819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431C126C">
      <w:start w:val="1"/>
      <w:numFmt w:val="bullet"/>
      <w:lvlText w:val=""/>
      <w:lvlJc w:val="left"/>
      <w:pPr>
        <w:ind w:left="28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A933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2AA5794"/>
    <w:multiLevelType w:val="hybridMultilevel"/>
    <w:tmpl w:val="465A40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5656E"/>
    <w:multiLevelType w:val="hybridMultilevel"/>
    <w:tmpl w:val="F2C8883E"/>
    <w:lvl w:ilvl="0" w:tplc="431C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A1629"/>
    <w:multiLevelType w:val="hybridMultilevel"/>
    <w:tmpl w:val="CFBACA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471D2"/>
    <w:multiLevelType w:val="hybridMultilevel"/>
    <w:tmpl w:val="9C32A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B75EE"/>
    <w:multiLevelType w:val="hybridMultilevel"/>
    <w:tmpl w:val="CCAC856E"/>
    <w:lvl w:ilvl="0" w:tplc="5980E32A">
      <w:start w:val="1"/>
      <w:numFmt w:val="upperLetter"/>
      <w:pStyle w:val="Nagwek2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D7CF3"/>
    <w:multiLevelType w:val="hybridMultilevel"/>
    <w:tmpl w:val="B45CDDC6"/>
    <w:lvl w:ilvl="0" w:tplc="431C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297C"/>
    <w:multiLevelType w:val="hybridMultilevel"/>
    <w:tmpl w:val="61BCE2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15F8C"/>
    <w:multiLevelType w:val="hybridMultilevel"/>
    <w:tmpl w:val="7B166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F6754"/>
    <w:multiLevelType w:val="hybridMultilevel"/>
    <w:tmpl w:val="7B7A9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57DAA"/>
    <w:multiLevelType w:val="hybridMultilevel"/>
    <w:tmpl w:val="5B24F2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31C126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F15EC"/>
    <w:multiLevelType w:val="hybridMultilevel"/>
    <w:tmpl w:val="5D6096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4464C1"/>
    <w:multiLevelType w:val="hybridMultilevel"/>
    <w:tmpl w:val="01E63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C6697"/>
    <w:multiLevelType w:val="hybridMultilevel"/>
    <w:tmpl w:val="2C2C09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3A8A76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D5F6D"/>
    <w:multiLevelType w:val="hybridMultilevel"/>
    <w:tmpl w:val="2256AC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431C126C">
      <w:start w:val="1"/>
      <w:numFmt w:val="bullet"/>
      <w:lvlText w:val=""/>
      <w:lvlJc w:val="left"/>
      <w:pPr>
        <w:ind w:left="28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A1140A"/>
    <w:multiLevelType w:val="hybridMultilevel"/>
    <w:tmpl w:val="FE745D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73292"/>
    <w:multiLevelType w:val="hybridMultilevel"/>
    <w:tmpl w:val="65BEAD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12"/>
  </w:num>
  <w:num w:numId="15">
    <w:abstractNumId w:val="16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C6"/>
    <w:rsid w:val="00011BAC"/>
    <w:rsid w:val="0002297B"/>
    <w:rsid w:val="0003642B"/>
    <w:rsid w:val="00051265"/>
    <w:rsid w:val="00064C1A"/>
    <w:rsid w:val="0006512D"/>
    <w:rsid w:val="00075602"/>
    <w:rsid w:val="00077E78"/>
    <w:rsid w:val="000811B6"/>
    <w:rsid w:val="0009332A"/>
    <w:rsid w:val="000E2A1B"/>
    <w:rsid w:val="000F0BD4"/>
    <w:rsid w:val="00103E63"/>
    <w:rsid w:val="001230EA"/>
    <w:rsid w:val="00124BF7"/>
    <w:rsid w:val="00172233"/>
    <w:rsid w:val="00173ED2"/>
    <w:rsid w:val="00174BA5"/>
    <w:rsid w:val="00175799"/>
    <w:rsid w:val="00176591"/>
    <w:rsid w:val="001923CB"/>
    <w:rsid w:val="001A5044"/>
    <w:rsid w:val="001A5958"/>
    <w:rsid w:val="001B339F"/>
    <w:rsid w:val="001C1756"/>
    <w:rsid w:val="001C55D7"/>
    <w:rsid w:val="001D0917"/>
    <w:rsid w:val="001D7A3F"/>
    <w:rsid w:val="001E6160"/>
    <w:rsid w:val="001F0BC1"/>
    <w:rsid w:val="00201B9B"/>
    <w:rsid w:val="002059F6"/>
    <w:rsid w:val="00220B25"/>
    <w:rsid w:val="0022483E"/>
    <w:rsid w:val="002460B4"/>
    <w:rsid w:val="00252A36"/>
    <w:rsid w:val="00253F0C"/>
    <w:rsid w:val="002610CC"/>
    <w:rsid w:val="002861AE"/>
    <w:rsid w:val="0029642C"/>
    <w:rsid w:val="002A0FB6"/>
    <w:rsid w:val="002A6DEB"/>
    <w:rsid w:val="002C6037"/>
    <w:rsid w:val="002D18A3"/>
    <w:rsid w:val="002F4F6F"/>
    <w:rsid w:val="00303CA2"/>
    <w:rsid w:val="00315097"/>
    <w:rsid w:val="00316E19"/>
    <w:rsid w:val="00345BF2"/>
    <w:rsid w:val="00353910"/>
    <w:rsid w:val="00361A89"/>
    <w:rsid w:val="00362DBE"/>
    <w:rsid w:val="00366780"/>
    <w:rsid w:val="00371374"/>
    <w:rsid w:val="00377454"/>
    <w:rsid w:val="003825F6"/>
    <w:rsid w:val="003856F7"/>
    <w:rsid w:val="00392979"/>
    <w:rsid w:val="003A0A03"/>
    <w:rsid w:val="003B0D1D"/>
    <w:rsid w:val="003B244A"/>
    <w:rsid w:val="003C093A"/>
    <w:rsid w:val="003D6151"/>
    <w:rsid w:val="00403211"/>
    <w:rsid w:val="00406D6E"/>
    <w:rsid w:val="00413926"/>
    <w:rsid w:val="00414523"/>
    <w:rsid w:val="00423410"/>
    <w:rsid w:val="00424787"/>
    <w:rsid w:val="00441B8B"/>
    <w:rsid w:val="00442C43"/>
    <w:rsid w:val="00445C7B"/>
    <w:rsid w:val="00456605"/>
    <w:rsid w:val="00467319"/>
    <w:rsid w:val="00476599"/>
    <w:rsid w:val="004770B7"/>
    <w:rsid w:val="0048571C"/>
    <w:rsid w:val="004918C1"/>
    <w:rsid w:val="00496217"/>
    <w:rsid w:val="004A4245"/>
    <w:rsid w:val="004B4A0B"/>
    <w:rsid w:val="004B5398"/>
    <w:rsid w:val="004C6E3C"/>
    <w:rsid w:val="004E5A6A"/>
    <w:rsid w:val="00514F38"/>
    <w:rsid w:val="005167FF"/>
    <w:rsid w:val="00525556"/>
    <w:rsid w:val="00527B51"/>
    <w:rsid w:val="00530AA9"/>
    <w:rsid w:val="00532317"/>
    <w:rsid w:val="00551411"/>
    <w:rsid w:val="00554C70"/>
    <w:rsid w:val="00586B3C"/>
    <w:rsid w:val="0059502D"/>
    <w:rsid w:val="005A7F5A"/>
    <w:rsid w:val="005D2A03"/>
    <w:rsid w:val="005D427C"/>
    <w:rsid w:val="005E1ABC"/>
    <w:rsid w:val="005E38B6"/>
    <w:rsid w:val="005F28E4"/>
    <w:rsid w:val="00600F9D"/>
    <w:rsid w:val="00604D4C"/>
    <w:rsid w:val="00616A13"/>
    <w:rsid w:val="006224EA"/>
    <w:rsid w:val="006333B3"/>
    <w:rsid w:val="00644CDD"/>
    <w:rsid w:val="00646470"/>
    <w:rsid w:val="00647C45"/>
    <w:rsid w:val="00653445"/>
    <w:rsid w:val="00665296"/>
    <w:rsid w:val="006719A2"/>
    <w:rsid w:val="0068233F"/>
    <w:rsid w:val="00692E4A"/>
    <w:rsid w:val="00693523"/>
    <w:rsid w:val="006E2497"/>
    <w:rsid w:val="006E7715"/>
    <w:rsid w:val="006F30FA"/>
    <w:rsid w:val="007004F4"/>
    <w:rsid w:val="007119D3"/>
    <w:rsid w:val="00731862"/>
    <w:rsid w:val="00734800"/>
    <w:rsid w:val="0075003E"/>
    <w:rsid w:val="0075180F"/>
    <w:rsid w:val="0075284F"/>
    <w:rsid w:val="00755EA4"/>
    <w:rsid w:val="00757045"/>
    <w:rsid w:val="007650A0"/>
    <w:rsid w:val="007671BC"/>
    <w:rsid w:val="00780FAB"/>
    <w:rsid w:val="007A296C"/>
    <w:rsid w:val="007D2424"/>
    <w:rsid w:val="007F4B88"/>
    <w:rsid w:val="0082737A"/>
    <w:rsid w:val="00827725"/>
    <w:rsid w:val="00844A3F"/>
    <w:rsid w:val="00850F21"/>
    <w:rsid w:val="00857C93"/>
    <w:rsid w:val="00857EB2"/>
    <w:rsid w:val="00867706"/>
    <w:rsid w:val="00872CCF"/>
    <w:rsid w:val="00876CC7"/>
    <w:rsid w:val="00877C8D"/>
    <w:rsid w:val="00881389"/>
    <w:rsid w:val="00882F42"/>
    <w:rsid w:val="00894E41"/>
    <w:rsid w:val="008A0B44"/>
    <w:rsid w:val="008A6544"/>
    <w:rsid w:val="008F732C"/>
    <w:rsid w:val="009112D2"/>
    <w:rsid w:val="00913B51"/>
    <w:rsid w:val="00916394"/>
    <w:rsid w:val="00937274"/>
    <w:rsid w:val="00943CEC"/>
    <w:rsid w:val="00945504"/>
    <w:rsid w:val="0096372D"/>
    <w:rsid w:val="009716DA"/>
    <w:rsid w:val="00974805"/>
    <w:rsid w:val="00976632"/>
    <w:rsid w:val="009769F8"/>
    <w:rsid w:val="009855FB"/>
    <w:rsid w:val="009A5E9E"/>
    <w:rsid w:val="009B4525"/>
    <w:rsid w:val="009B4BC6"/>
    <w:rsid w:val="009C27AD"/>
    <w:rsid w:val="009D4F30"/>
    <w:rsid w:val="009F1F2D"/>
    <w:rsid w:val="009F7C62"/>
    <w:rsid w:val="00A11257"/>
    <w:rsid w:val="00A17C34"/>
    <w:rsid w:val="00A45287"/>
    <w:rsid w:val="00A63DD1"/>
    <w:rsid w:val="00A67FBA"/>
    <w:rsid w:val="00A712DC"/>
    <w:rsid w:val="00A844F4"/>
    <w:rsid w:val="00A86787"/>
    <w:rsid w:val="00A972BD"/>
    <w:rsid w:val="00AA7F14"/>
    <w:rsid w:val="00AB2FC8"/>
    <w:rsid w:val="00AC28E2"/>
    <w:rsid w:val="00AC2F31"/>
    <w:rsid w:val="00AC76D7"/>
    <w:rsid w:val="00AD3C7E"/>
    <w:rsid w:val="00AE1C13"/>
    <w:rsid w:val="00AE6BD2"/>
    <w:rsid w:val="00AF0F48"/>
    <w:rsid w:val="00B047AC"/>
    <w:rsid w:val="00B04C35"/>
    <w:rsid w:val="00B07A4B"/>
    <w:rsid w:val="00B131CE"/>
    <w:rsid w:val="00B15494"/>
    <w:rsid w:val="00B155B6"/>
    <w:rsid w:val="00B15FAB"/>
    <w:rsid w:val="00B163EA"/>
    <w:rsid w:val="00B21CD8"/>
    <w:rsid w:val="00B35DEF"/>
    <w:rsid w:val="00B401DD"/>
    <w:rsid w:val="00B40D61"/>
    <w:rsid w:val="00B50ED1"/>
    <w:rsid w:val="00B54A38"/>
    <w:rsid w:val="00B629D5"/>
    <w:rsid w:val="00B72C5D"/>
    <w:rsid w:val="00B7318F"/>
    <w:rsid w:val="00B95856"/>
    <w:rsid w:val="00BA7881"/>
    <w:rsid w:val="00BC374E"/>
    <w:rsid w:val="00BD12D8"/>
    <w:rsid w:val="00BE7877"/>
    <w:rsid w:val="00BF38C7"/>
    <w:rsid w:val="00BF3AE2"/>
    <w:rsid w:val="00C10F4C"/>
    <w:rsid w:val="00C1581B"/>
    <w:rsid w:val="00C2217E"/>
    <w:rsid w:val="00C23BAE"/>
    <w:rsid w:val="00C40D98"/>
    <w:rsid w:val="00C43891"/>
    <w:rsid w:val="00C536AE"/>
    <w:rsid w:val="00C547D7"/>
    <w:rsid w:val="00C62F73"/>
    <w:rsid w:val="00C756DC"/>
    <w:rsid w:val="00C8375F"/>
    <w:rsid w:val="00CA193D"/>
    <w:rsid w:val="00CE5E64"/>
    <w:rsid w:val="00CF3657"/>
    <w:rsid w:val="00CF4CF7"/>
    <w:rsid w:val="00CF61F7"/>
    <w:rsid w:val="00CF77C6"/>
    <w:rsid w:val="00D062F4"/>
    <w:rsid w:val="00D10467"/>
    <w:rsid w:val="00D47B36"/>
    <w:rsid w:val="00D5381F"/>
    <w:rsid w:val="00D554C8"/>
    <w:rsid w:val="00D651F1"/>
    <w:rsid w:val="00D66214"/>
    <w:rsid w:val="00D74D11"/>
    <w:rsid w:val="00D779CE"/>
    <w:rsid w:val="00D8303C"/>
    <w:rsid w:val="00D83A08"/>
    <w:rsid w:val="00DB3DDE"/>
    <w:rsid w:val="00DB6463"/>
    <w:rsid w:val="00DC365C"/>
    <w:rsid w:val="00DD1B22"/>
    <w:rsid w:val="00DF4F47"/>
    <w:rsid w:val="00DF5543"/>
    <w:rsid w:val="00E005A0"/>
    <w:rsid w:val="00E04434"/>
    <w:rsid w:val="00E167AA"/>
    <w:rsid w:val="00E22F94"/>
    <w:rsid w:val="00E26021"/>
    <w:rsid w:val="00E3135E"/>
    <w:rsid w:val="00E37E6D"/>
    <w:rsid w:val="00E64557"/>
    <w:rsid w:val="00E830ED"/>
    <w:rsid w:val="00E86B4C"/>
    <w:rsid w:val="00EA3F65"/>
    <w:rsid w:val="00EB3194"/>
    <w:rsid w:val="00EB3BCF"/>
    <w:rsid w:val="00EB7F2F"/>
    <w:rsid w:val="00EC4571"/>
    <w:rsid w:val="00ED0CB5"/>
    <w:rsid w:val="00EE2F41"/>
    <w:rsid w:val="00F0265E"/>
    <w:rsid w:val="00F138AA"/>
    <w:rsid w:val="00F224E6"/>
    <w:rsid w:val="00F60292"/>
    <w:rsid w:val="00F6461A"/>
    <w:rsid w:val="00F66151"/>
    <w:rsid w:val="00F725F1"/>
    <w:rsid w:val="00F826B3"/>
    <w:rsid w:val="00F94870"/>
    <w:rsid w:val="00FA4DE9"/>
    <w:rsid w:val="00FA7E1E"/>
    <w:rsid w:val="00FB04E6"/>
    <w:rsid w:val="00FB0FB2"/>
    <w:rsid w:val="00FC0ED8"/>
    <w:rsid w:val="00FC3537"/>
    <w:rsid w:val="00FD53CB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7F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5FB"/>
    <w:pPr>
      <w:keepNext/>
      <w:keepLines/>
      <w:numPr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B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1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1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1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467"/>
  </w:style>
  <w:style w:type="paragraph" w:styleId="Stopka">
    <w:name w:val="footer"/>
    <w:basedOn w:val="Normalny"/>
    <w:link w:val="StopkaZnak"/>
    <w:uiPriority w:val="99"/>
    <w:unhideWhenUsed/>
    <w:rsid w:val="00D1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467"/>
  </w:style>
  <w:style w:type="character" w:styleId="Hipercze">
    <w:name w:val="Hyperlink"/>
    <w:basedOn w:val="Domylnaczcionkaakapitu"/>
    <w:uiPriority w:val="99"/>
    <w:unhideWhenUsed/>
    <w:rsid w:val="004145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452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855FB"/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5FB"/>
    <w:pPr>
      <w:keepNext/>
      <w:keepLines/>
      <w:numPr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B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1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1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1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467"/>
  </w:style>
  <w:style w:type="paragraph" w:styleId="Stopka">
    <w:name w:val="footer"/>
    <w:basedOn w:val="Normalny"/>
    <w:link w:val="StopkaZnak"/>
    <w:uiPriority w:val="99"/>
    <w:unhideWhenUsed/>
    <w:rsid w:val="00D1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467"/>
  </w:style>
  <w:style w:type="character" w:styleId="Hipercze">
    <w:name w:val="Hyperlink"/>
    <w:basedOn w:val="Domylnaczcionkaakapitu"/>
    <w:uiPriority w:val="99"/>
    <w:unhideWhenUsed/>
    <w:rsid w:val="004145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452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855FB"/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ks.ar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461E-7245-4621-A066-F451A8E9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15398</TotalTime>
  <Pages>7</Pages>
  <Words>1902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Wutke</dc:creator>
  <cp:keywords/>
  <dc:description/>
  <cp:lastModifiedBy>BW</cp:lastModifiedBy>
  <cp:revision>244</cp:revision>
  <cp:lastPrinted>2023-04-04T10:02:00Z</cp:lastPrinted>
  <dcterms:created xsi:type="dcterms:W3CDTF">2023-03-06T06:54:00Z</dcterms:created>
  <dcterms:modified xsi:type="dcterms:W3CDTF">2023-04-24T06:19:00Z</dcterms:modified>
</cp:coreProperties>
</file>